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EBF52" w14:textId="1ED92C01" w:rsidR="0068386B" w:rsidRPr="00C52410" w:rsidRDefault="0068386B" w:rsidP="0068386B">
      <w:pPr>
        <w:tabs>
          <w:tab w:val="left" w:pos="360"/>
        </w:tabs>
        <w:spacing w:before="0" w:after="200" w:line="276" w:lineRule="auto"/>
        <w:contextualSpacing/>
        <w:jc w:val="left"/>
        <w:rPr>
          <w:rFonts w:eastAsiaTheme="majorEastAsia"/>
          <w:b/>
          <w:bCs/>
          <w:color w:val="C00000" w:themeColor="accent2"/>
          <w:kern w:val="36"/>
          <w:position w:val="0"/>
          <w:sz w:val="32"/>
          <w:szCs w:val="32"/>
          <w:lang w:val="en-US" w:eastAsia="en-US"/>
        </w:rPr>
      </w:pPr>
      <w:r w:rsidRPr="00C52410">
        <w:rPr>
          <w:rFonts w:eastAsiaTheme="majorEastAsia"/>
          <w:b/>
          <w:bCs/>
          <w:color w:val="C00000" w:themeColor="accent2"/>
          <w:kern w:val="36"/>
          <w:position w:val="0"/>
          <w:sz w:val="32"/>
          <w:szCs w:val="32"/>
          <w:lang w:val="en-US" w:eastAsia="en-US"/>
        </w:rPr>
        <w:t xml:space="preserve">SARS-CoV-2 Antigen </w:t>
      </w:r>
      <w:r w:rsidR="00562450" w:rsidRPr="00C52410">
        <w:rPr>
          <w:rFonts w:eastAsiaTheme="majorEastAsia"/>
          <w:b/>
          <w:bCs/>
          <w:color w:val="C00000" w:themeColor="accent2"/>
          <w:kern w:val="36"/>
          <w:position w:val="0"/>
          <w:sz w:val="32"/>
          <w:szCs w:val="32"/>
          <w:lang w:val="en-US" w:eastAsia="en-US"/>
        </w:rPr>
        <w:t>Testing</w:t>
      </w:r>
      <w:r w:rsidRPr="00C52410">
        <w:rPr>
          <w:rFonts w:eastAsiaTheme="majorEastAsia"/>
          <w:b/>
          <w:bCs/>
          <w:color w:val="C00000" w:themeColor="accent2"/>
          <w:kern w:val="36"/>
          <w:position w:val="0"/>
          <w:sz w:val="32"/>
          <w:szCs w:val="32"/>
          <w:lang w:val="en-US" w:eastAsia="en-US"/>
        </w:rPr>
        <w:t xml:space="preserve"> </w:t>
      </w:r>
    </w:p>
    <w:p w14:paraId="4258F75B" w14:textId="75B78313" w:rsidR="0068386B" w:rsidRPr="00C52410" w:rsidRDefault="0068386B" w:rsidP="0068386B">
      <w:pPr>
        <w:tabs>
          <w:tab w:val="left" w:pos="360"/>
        </w:tabs>
        <w:spacing w:before="0" w:after="200" w:line="276" w:lineRule="auto"/>
        <w:contextualSpacing/>
        <w:jc w:val="left"/>
        <w:rPr>
          <w:rFonts w:eastAsiaTheme="majorEastAsia"/>
          <w:b/>
          <w:bCs/>
          <w:color w:val="C00000" w:themeColor="accent2"/>
          <w:kern w:val="36"/>
          <w:position w:val="0"/>
          <w:sz w:val="32"/>
          <w:szCs w:val="32"/>
          <w:lang w:val="en-US" w:eastAsia="en-US"/>
        </w:rPr>
      </w:pPr>
      <w:r w:rsidRPr="00C52410">
        <w:rPr>
          <w:rFonts w:eastAsiaTheme="majorEastAsia"/>
          <w:b/>
          <w:bCs/>
          <w:color w:val="C00000" w:themeColor="accent2"/>
          <w:kern w:val="36"/>
          <w:position w:val="0"/>
          <w:sz w:val="32"/>
          <w:szCs w:val="32"/>
          <w:lang w:val="en-US" w:eastAsia="en-US"/>
        </w:rPr>
        <w:t>Competency Assessment</w:t>
      </w:r>
    </w:p>
    <w:p w14:paraId="1C2C6FCF" w14:textId="77777777" w:rsidR="0068386B" w:rsidRPr="00263A7A" w:rsidRDefault="0068386B" w:rsidP="0068386B">
      <w:pPr>
        <w:tabs>
          <w:tab w:val="left" w:pos="360"/>
        </w:tabs>
        <w:spacing w:before="0" w:after="200" w:line="276" w:lineRule="auto"/>
        <w:contextualSpacing/>
        <w:jc w:val="left"/>
        <w:rPr>
          <w:rFonts w:eastAsiaTheme="minorHAnsi"/>
          <w:b/>
          <w:position w:val="0"/>
          <w:lang w:eastAsia="en-US"/>
        </w:rPr>
      </w:pPr>
    </w:p>
    <w:p w14:paraId="63D1DCC2" w14:textId="204D6980" w:rsidR="00256EA0" w:rsidRPr="00C52410" w:rsidRDefault="00880E9F" w:rsidP="00C52410">
      <w:pPr>
        <w:tabs>
          <w:tab w:val="left" w:pos="360"/>
        </w:tabs>
        <w:spacing w:before="0" w:after="200" w:line="276" w:lineRule="auto"/>
        <w:contextualSpacing/>
        <w:jc w:val="left"/>
        <w:rPr>
          <w:rFonts w:eastAsiaTheme="minorHAnsi"/>
          <w:b/>
          <w:color w:val="C00000" w:themeColor="accent2"/>
          <w:position w:val="0"/>
          <w:lang w:eastAsia="en-US"/>
        </w:rPr>
      </w:pPr>
      <w:r w:rsidRPr="00C52410">
        <w:rPr>
          <w:rFonts w:eastAsiaTheme="minorHAnsi"/>
          <w:b/>
          <w:color w:val="C00000" w:themeColor="accent2"/>
          <w:position w:val="0"/>
          <w:lang w:eastAsia="en-US"/>
        </w:rPr>
        <w:t>Theoretical Test</w:t>
      </w:r>
      <w:r w:rsidR="00EC796F" w:rsidRPr="00C52410">
        <w:rPr>
          <w:rFonts w:eastAsiaTheme="minorHAnsi"/>
          <w:b/>
          <w:color w:val="C00000" w:themeColor="accent2"/>
          <w:position w:val="0"/>
          <w:lang w:eastAsia="en-US"/>
        </w:rPr>
        <w:tab/>
      </w:r>
      <w:r w:rsidR="00EC796F" w:rsidRPr="00C52410">
        <w:rPr>
          <w:rFonts w:eastAsiaTheme="minorHAnsi"/>
          <w:b/>
          <w:color w:val="C00000" w:themeColor="accent2"/>
          <w:position w:val="0"/>
          <w:lang w:eastAsia="en-US"/>
        </w:rPr>
        <w:tab/>
      </w:r>
      <w:r w:rsidR="00EC796F" w:rsidRPr="00C52410">
        <w:rPr>
          <w:rFonts w:eastAsiaTheme="minorHAnsi"/>
          <w:b/>
          <w:color w:val="C00000" w:themeColor="accent2"/>
          <w:position w:val="0"/>
          <w:lang w:eastAsia="en-US"/>
        </w:rPr>
        <w:tab/>
      </w:r>
      <w:r w:rsidR="00EC796F" w:rsidRPr="00C52410">
        <w:rPr>
          <w:rFonts w:eastAsiaTheme="minorHAnsi"/>
          <w:b/>
          <w:color w:val="C00000" w:themeColor="accent2"/>
          <w:position w:val="0"/>
          <w:lang w:eastAsia="en-US"/>
        </w:rPr>
        <w:tab/>
      </w:r>
      <w:r w:rsidR="00EC796F" w:rsidRPr="00C52410">
        <w:rPr>
          <w:rFonts w:eastAsiaTheme="minorHAnsi"/>
          <w:b/>
          <w:color w:val="C00000" w:themeColor="accent2"/>
          <w:position w:val="0"/>
          <w:lang w:eastAsia="en-US"/>
        </w:rPr>
        <w:tab/>
      </w:r>
    </w:p>
    <w:p w14:paraId="050ED865" w14:textId="38BC5ADF" w:rsidR="00256EA0" w:rsidRPr="00263A7A" w:rsidRDefault="00256EA0" w:rsidP="00184EE6">
      <w:pPr>
        <w:tabs>
          <w:tab w:val="left" w:pos="360"/>
        </w:tabs>
        <w:spacing w:before="0" w:line="276" w:lineRule="auto"/>
        <w:jc w:val="left"/>
        <w:rPr>
          <w:rFonts w:eastAsia="Times New Roman"/>
          <w:b/>
          <w:position w:val="0"/>
          <w:lang w:eastAsia="en-US"/>
        </w:rPr>
      </w:pPr>
      <w:r w:rsidRPr="00263A7A">
        <w:rPr>
          <w:rFonts w:eastAsia="Times New Roman"/>
          <w:b/>
          <w:position w:val="0"/>
          <w:lang w:eastAsia="en-US"/>
        </w:rPr>
        <w:t>Instructions:</w:t>
      </w:r>
    </w:p>
    <w:p w14:paraId="43ACB76A" w14:textId="77777777" w:rsidR="00C53086" w:rsidRPr="00263A7A" w:rsidRDefault="00256EA0" w:rsidP="0089121E">
      <w:pPr>
        <w:numPr>
          <w:ilvl w:val="0"/>
          <w:numId w:val="3"/>
        </w:numPr>
        <w:tabs>
          <w:tab w:val="left" w:pos="360"/>
        </w:tabs>
        <w:spacing w:before="0" w:line="276" w:lineRule="auto"/>
        <w:jc w:val="left"/>
        <w:rPr>
          <w:rFonts w:eastAsia="Times New Roman"/>
          <w:position w:val="0"/>
          <w:lang w:eastAsia="en-US"/>
        </w:rPr>
      </w:pPr>
      <w:r w:rsidRPr="00263A7A">
        <w:rPr>
          <w:rFonts w:eastAsia="Times New Roman"/>
          <w:position w:val="0"/>
          <w:lang w:eastAsia="en-US"/>
        </w:rPr>
        <w:t xml:space="preserve">The </w:t>
      </w:r>
      <w:r w:rsidR="00BC3EC2" w:rsidRPr="00263A7A">
        <w:rPr>
          <w:rFonts w:eastAsia="Times New Roman"/>
          <w:position w:val="0"/>
          <w:lang w:eastAsia="en-US"/>
        </w:rPr>
        <w:t>moderator</w:t>
      </w:r>
      <w:r w:rsidRPr="00263A7A">
        <w:rPr>
          <w:rFonts w:eastAsia="Times New Roman"/>
          <w:position w:val="0"/>
          <w:lang w:eastAsia="en-US"/>
        </w:rPr>
        <w:t xml:space="preserve"> will </w:t>
      </w:r>
      <w:r w:rsidR="00C53086" w:rsidRPr="00263A7A">
        <w:rPr>
          <w:rFonts w:eastAsia="Times New Roman"/>
          <w:position w:val="0"/>
          <w:lang w:eastAsia="en-US"/>
        </w:rPr>
        <w:t>provide the tester with this sheet.</w:t>
      </w:r>
    </w:p>
    <w:p w14:paraId="54053639" w14:textId="5C0F02A8" w:rsidR="00C53086" w:rsidRPr="00263A7A" w:rsidRDefault="00C53086" w:rsidP="0089121E">
      <w:pPr>
        <w:pStyle w:val="ListParagraph"/>
        <w:numPr>
          <w:ilvl w:val="0"/>
          <w:numId w:val="3"/>
        </w:numPr>
        <w:tabs>
          <w:tab w:val="left" w:pos="360"/>
        </w:tabs>
        <w:spacing w:before="0" w:line="276" w:lineRule="auto"/>
        <w:rPr>
          <w:rFonts w:eastAsia="Times New Roman"/>
          <w:position w:val="0"/>
          <w:lang w:eastAsia="en-US"/>
        </w:rPr>
      </w:pPr>
      <w:r w:rsidRPr="00263A7A">
        <w:rPr>
          <w:rFonts w:eastAsia="Times New Roman"/>
          <w:position w:val="0"/>
          <w:lang w:eastAsia="en-US"/>
        </w:rPr>
        <w:t xml:space="preserve">The testers will be required to answer </w:t>
      </w:r>
      <w:r w:rsidR="004B48EB">
        <w:rPr>
          <w:rFonts w:eastAsia="Times New Roman"/>
          <w:position w:val="0"/>
          <w:lang w:eastAsia="en-US"/>
        </w:rPr>
        <w:t>ten</w:t>
      </w:r>
      <w:r w:rsidRPr="00263A7A">
        <w:rPr>
          <w:rFonts w:eastAsia="Times New Roman"/>
          <w:position w:val="0"/>
          <w:lang w:eastAsia="en-US"/>
        </w:rPr>
        <w:t xml:space="preserve"> multiple choice questions on content presented in the </w:t>
      </w:r>
      <w:r w:rsidR="004B48EB">
        <w:rPr>
          <w:rFonts w:eastAsia="Times New Roman"/>
          <w:position w:val="0"/>
          <w:lang w:eastAsia="en-US"/>
        </w:rPr>
        <w:t>training.</w:t>
      </w:r>
    </w:p>
    <w:p w14:paraId="2BE59B5D" w14:textId="46E5DD58" w:rsidR="00256EA0" w:rsidRDefault="00256EA0" w:rsidP="0089121E">
      <w:pPr>
        <w:numPr>
          <w:ilvl w:val="0"/>
          <w:numId w:val="3"/>
        </w:numPr>
        <w:tabs>
          <w:tab w:val="left" w:pos="360"/>
        </w:tabs>
        <w:spacing w:before="0" w:line="276" w:lineRule="auto"/>
        <w:jc w:val="left"/>
        <w:rPr>
          <w:rFonts w:eastAsia="Times New Roman"/>
          <w:position w:val="0"/>
          <w:lang w:eastAsia="en-US"/>
        </w:rPr>
      </w:pPr>
      <w:r w:rsidRPr="00263A7A">
        <w:rPr>
          <w:rFonts w:eastAsia="Times New Roman"/>
          <w:position w:val="0"/>
          <w:lang w:eastAsia="en-US"/>
        </w:rPr>
        <w:t xml:space="preserve">For each correct item, the </w:t>
      </w:r>
      <w:r w:rsidR="00C8526F">
        <w:rPr>
          <w:rFonts w:eastAsia="Times New Roman"/>
          <w:position w:val="0"/>
          <w:lang w:eastAsia="en-US"/>
        </w:rPr>
        <w:t>tester</w:t>
      </w:r>
      <w:r w:rsidRPr="00263A7A">
        <w:rPr>
          <w:rFonts w:eastAsia="Times New Roman"/>
          <w:position w:val="0"/>
          <w:lang w:eastAsia="en-US"/>
        </w:rPr>
        <w:t xml:space="preserve"> will obtain 1 point.</w:t>
      </w:r>
    </w:p>
    <w:p w14:paraId="7B694B89" w14:textId="7D6B91DB" w:rsidR="004B48EB" w:rsidRPr="00263A7A" w:rsidRDefault="004B48EB" w:rsidP="0089121E">
      <w:pPr>
        <w:numPr>
          <w:ilvl w:val="0"/>
          <w:numId w:val="3"/>
        </w:numPr>
        <w:tabs>
          <w:tab w:val="left" w:pos="360"/>
        </w:tabs>
        <w:spacing w:before="0" w:line="276" w:lineRule="auto"/>
        <w:jc w:val="left"/>
        <w:rPr>
          <w:rFonts w:eastAsia="Times New Roman"/>
          <w:position w:val="0"/>
          <w:lang w:eastAsia="en-US"/>
        </w:rPr>
      </w:pPr>
      <w:r>
        <w:rPr>
          <w:rFonts w:eastAsia="Times New Roman"/>
          <w:position w:val="0"/>
          <w:lang w:eastAsia="en-US"/>
        </w:rPr>
        <w:t>8 points are required for a</w:t>
      </w:r>
      <w:r w:rsidR="00CF04EC">
        <w:rPr>
          <w:rFonts w:eastAsia="Times New Roman"/>
          <w:position w:val="0"/>
          <w:lang w:eastAsia="en-US"/>
        </w:rPr>
        <w:t xml:space="preserve"> passing score.</w:t>
      </w:r>
    </w:p>
    <w:p w14:paraId="22860D63" w14:textId="77777777" w:rsidR="00256EA0" w:rsidRPr="00263A7A" w:rsidRDefault="00256EA0" w:rsidP="00256EA0">
      <w:pPr>
        <w:tabs>
          <w:tab w:val="left" w:pos="360"/>
        </w:tabs>
        <w:spacing w:before="0" w:line="240" w:lineRule="auto"/>
        <w:ind w:left="720"/>
        <w:jc w:val="left"/>
        <w:rPr>
          <w:rFonts w:eastAsia="Times New Roman"/>
          <w:position w:val="0"/>
          <w:lang w:eastAsia="en-US"/>
        </w:rPr>
      </w:pPr>
    </w:p>
    <w:p w14:paraId="08B707C2" w14:textId="6AE01995" w:rsidR="00D901F0" w:rsidRPr="00263A7A" w:rsidRDefault="00C8526F" w:rsidP="00D901F0">
      <w:pPr>
        <w:tabs>
          <w:tab w:val="left" w:pos="360"/>
        </w:tabs>
        <w:spacing w:before="0" w:line="276" w:lineRule="auto"/>
        <w:jc w:val="lef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Tester</w:t>
      </w:r>
      <w:r w:rsidR="00D901F0" w:rsidRPr="00263A7A">
        <w:rPr>
          <w:b/>
          <w:bCs/>
          <w:color w:val="000000" w:themeColor="text1"/>
        </w:rPr>
        <w:t xml:space="preserve">’s name: _____________________                      </w:t>
      </w:r>
      <w:r w:rsidR="00D901F0" w:rsidRPr="00263A7A">
        <w:rPr>
          <w:b/>
          <w:bCs/>
          <w:color w:val="000000" w:themeColor="text1"/>
        </w:rPr>
        <w:tab/>
        <w:t xml:space="preserve">Date (dd/mm/yy): __ __/__ __/__ __     </w:t>
      </w:r>
    </w:p>
    <w:p w14:paraId="0BBC5733" w14:textId="70B1499B" w:rsidR="002C066C" w:rsidRPr="00263A7A" w:rsidRDefault="002C066C" w:rsidP="002F05B7">
      <w:pPr>
        <w:tabs>
          <w:tab w:val="left" w:pos="360"/>
        </w:tabs>
        <w:spacing w:before="0" w:line="240" w:lineRule="auto"/>
        <w:jc w:val="left"/>
        <w:rPr>
          <w:rFonts w:eastAsia="Times New Roman"/>
          <w:position w:val="0"/>
          <w:lang w:eastAsia="en-US"/>
        </w:rPr>
      </w:pPr>
    </w:p>
    <w:p w14:paraId="5369F6E6" w14:textId="77777777" w:rsidR="002C066C" w:rsidRPr="00263A7A" w:rsidRDefault="002C066C" w:rsidP="00256EA0">
      <w:pPr>
        <w:tabs>
          <w:tab w:val="left" w:pos="360"/>
        </w:tabs>
        <w:spacing w:before="0" w:line="240" w:lineRule="auto"/>
        <w:ind w:left="720"/>
        <w:jc w:val="left"/>
        <w:rPr>
          <w:rFonts w:eastAsia="Times New Roman"/>
          <w:position w:val="0"/>
          <w:lang w:eastAsia="en-US"/>
        </w:rPr>
      </w:pPr>
    </w:p>
    <w:tbl>
      <w:tblPr>
        <w:tblW w:w="985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833"/>
        <w:gridCol w:w="810"/>
        <w:gridCol w:w="2448"/>
      </w:tblGrid>
      <w:tr w:rsidR="00666E5C" w:rsidRPr="00666E5C" w14:paraId="2BE4D8B4" w14:textId="77777777" w:rsidTr="00C52410">
        <w:trPr>
          <w:cantSplit/>
          <w:trHeight w:val="510"/>
        </w:trPr>
        <w:tc>
          <w:tcPr>
            <w:tcW w:w="5760" w:type="dxa"/>
            <w:shd w:val="clear" w:color="auto" w:fill="969FA7" w:themeFill="accent4"/>
            <w:tcMar>
              <w:top w:w="28" w:type="dxa"/>
              <w:bottom w:w="28" w:type="dxa"/>
            </w:tcMar>
          </w:tcPr>
          <w:p w14:paraId="2331B850" w14:textId="01CD3272" w:rsidR="002C066C" w:rsidRPr="00666E5C" w:rsidRDefault="0068386B" w:rsidP="00184EE6">
            <w:pPr>
              <w:spacing w:before="0" w:line="276" w:lineRule="auto"/>
              <w:jc w:val="left"/>
              <w:rPr>
                <w:rFonts w:eastAsia="Times New Roman"/>
                <w:b/>
                <w:color w:val="FFFFFF" w:themeColor="background1"/>
                <w:position w:val="0"/>
                <w:lang w:eastAsia="en-US"/>
              </w:rPr>
            </w:pPr>
            <w:r w:rsidRPr="0068386B">
              <w:rPr>
                <w:rFonts w:eastAsia="Times New Roman"/>
                <w:b/>
                <w:color w:val="FFFFFF" w:themeColor="background1"/>
                <w:position w:val="0"/>
                <w:lang w:eastAsia="en-US"/>
              </w:rPr>
              <w:t xml:space="preserve">SARS-CoV-2 Antigen </w:t>
            </w:r>
            <w:r w:rsidR="00C472D4">
              <w:rPr>
                <w:rFonts w:eastAsia="Times New Roman"/>
                <w:b/>
                <w:color w:val="FFFFFF" w:themeColor="background1"/>
                <w:position w:val="0"/>
                <w:lang w:eastAsia="en-US"/>
              </w:rPr>
              <w:t>Testing</w:t>
            </w:r>
            <w:r w:rsidR="00C472D4" w:rsidRPr="0068386B">
              <w:rPr>
                <w:rFonts w:eastAsia="Times New Roman"/>
                <w:b/>
                <w:color w:val="FFFFFF" w:themeColor="background1"/>
                <w:position w:val="0"/>
                <w:lang w:eastAsia="en-US"/>
              </w:rPr>
              <w:t xml:space="preserve"> </w:t>
            </w:r>
            <w:r w:rsidR="002C066C" w:rsidRPr="00666E5C">
              <w:rPr>
                <w:rFonts w:eastAsia="Times New Roman"/>
                <w:b/>
                <w:color w:val="FFFFFF" w:themeColor="background1"/>
                <w:position w:val="0"/>
                <w:lang w:eastAsia="en-US"/>
              </w:rPr>
              <w:t>Questions</w:t>
            </w:r>
          </w:p>
        </w:tc>
        <w:tc>
          <w:tcPr>
            <w:tcW w:w="1643" w:type="dxa"/>
            <w:gridSpan w:val="2"/>
            <w:shd w:val="clear" w:color="auto" w:fill="969FA7" w:themeFill="accent4"/>
            <w:tcMar>
              <w:top w:w="28" w:type="dxa"/>
              <w:bottom w:w="28" w:type="dxa"/>
            </w:tcMar>
          </w:tcPr>
          <w:p w14:paraId="457897F9" w14:textId="77777777" w:rsidR="002C066C" w:rsidRPr="00666E5C" w:rsidRDefault="002C066C" w:rsidP="00184EE6">
            <w:pPr>
              <w:spacing w:before="0" w:line="276" w:lineRule="auto"/>
              <w:jc w:val="center"/>
              <w:rPr>
                <w:rFonts w:eastAsia="Times New Roman"/>
                <w:b/>
                <w:color w:val="FFFFFF" w:themeColor="background1"/>
                <w:position w:val="0"/>
                <w:lang w:eastAsia="en-US"/>
              </w:rPr>
            </w:pPr>
            <w:r w:rsidRPr="00666E5C">
              <w:rPr>
                <w:rFonts w:eastAsia="Times New Roman"/>
                <w:b/>
                <w:color w:val="FFFFFF" w:themeColor="background1"/>
                <w:position w:val="0"/>
                <w:lang w:eastAsia="en-US"/>
              </w:rPr>
              <w:t>Answered correctly</w:t>
            </w:r>
          </w:p>
        </w:tc>
        <w:tc>
          <w:tcPr>
            <w:tcW w:w="2448" w:type="dxa"/>
            <w:shd w:val="clear" w:color="auto" w:fill="969FA7" w:themeFill="accent4"/>
          </w:tcPr>
          <w:p w14:paraId="3E6B0D2A" w14:textId="77777777" w:rsidR="002C066C" w:rsidRPr="00666E5C" w:rsidRDefault="002C066C" w:rsidP="002C066C">
            <w:pPr>
              <w:spacing w:before="0" w:line="276" w:lineRule="auto"/>
              <w:jc w:val="center"/>
              <w:rPr>
                <w:rFonts w:eastAsia="Times New Roman"/>
                <w:b/>
                <w:color w:val="FFFFFF" w:themeColor="background1"/>
                <w:position w:val="0"/>
                <w:lang w:eastAsia="en-US"/>
              </w:rPr>
            </w:pPr>
            <w:r w:rsidRPr="00666E5C">
              <w:rPr>
                <w:rFonts w:eastAsia="Times New Roman"/>
                <w:b/>
                <w:color w:val="FFFFFF" w:themeColor="background1"/>
                <w:position w:val="0"/>
                <w:lang w:eastAsia="en-US"/>
              </w:rPr>
              <w:t>If NO add comment</w:t>
            </w:r>
          </w:p>
        </w:tc>
      </w:tr>
      <w:tr w:rsidR="00AC5D9E" w:rsidRPr="00263A7A" w14:paraId="04931CE4" w14:textId="77777777" w:rsidTr="006C31EC">
        <w:trPr>
          <w:cantSplit/>
          <w:trHeight w:val="510"/>
        </w:trPr>
        <w:tc>
          <w:tcPr>
            <w:tcW w:w="5760" w:type="dxa"/>
            <w:shd w:val="clear" w:color="auto" w:fill="auto"/>
            <w:tcMar>
              <w:top w:w="28" w:type="dxa"/>
              <w:bottom w:w="28" w:type="dxa"/>
            </w:tcMar>
          </w:tcPr>
          <w:p w14:paraId="605559C0" w14:textId="1C3F9DA6" w:rsidR="0014006D" w:rsidRPr="006C31EC" w:rsidRDefault="005E0CB2" w:rsidP="0089121E">
            <w:pPr>
              <w:numPr>
                <w:ilvl w:val="0"/>
                <w:numId w:val="2"/>
              </w:numPr>
              <w:spacing w:before="0" w:line="276" w:lineRule="auto"/>
              <w:contextualSpacing/>
              <w:jc w:val="left"/>
              <w:rPr>
                <w:rFonts w:eastAsiaTheme="minorHAnsi"/>
                <w:b/>
                <w:bCs/>
                <w:position w:val="0"/>
                <w:lang w:eastAsia="en-US"/>
              </w:rPr>
            </w:pPr>
            <w:r w:rsidRPr="00263A7A">
              <w:rPr>
                <w:rFonts w:eastAsiaTheme="minorHAnsi"/>
                <w:b/>
                <w:bCs/>
                <w:position w:val="0"/>
                <w:lang w:eastAsia="en-US"/>
              </w:rPr>
              <w:t xml:space="preserve">Select the correct </w:t>
            </w:r>
            <w:r w:rsidR="00AC503D" w:rsidRPr="00263A7A">
              <w:rPr>
                <w:rFonts w:eastAsiaTheme="minorHAnsi"/>
                <w:b/>
                <w:bCs/>
                <w:position w:val="0"/>
                <w:lang w:eastAsia="en-US"/>
              </w:rPr>
              <w:t>answer</w:t>
            </w:r>
            <w:r w:rsidRPr="00263A7A">
              <w:rPr>
                <w:rFonts w:eastAsiaTheme="minorHAnsi"/>
                <w:b/>
                <w:bCs/>
                <w:position w:val="0"/>
                <w:lang w:eastAsia="en-US"/>
              </w:rPr>
              <w:t>(s)-</w:t>
            </w:r>
            <w:r w:rsidR="00AC503D" w:rsidRPr="00263A7A">
              <w:rPr>
                <w:rFonts w:eastAsiaTheme="minorHAnsi"/>
                <w:b/>
                <w:bCs/>
                <w:position w:val="0"/>
                <w:lang w:eastAsia="en-US"/>
              </w:rPr>
              <w:t>i</w:t>
            </w:r>
            <w:r w:rsidR="0014006D" w:rsidRPr="00263A7A">
              <w:rPr>
                <w:rFonts w:eastAsiaTheme="minorHAnsi"/>
                <w:b/>
                <w:bCs/>
                <w:position w:val="0"/>
                <w:lang w:eastAsia="en-US"/>
              </w:rPr>
              <w:t xml:space="preserve">n which of the following scenarios is </w:t>
            </w:r>
            <w:r w:rsidR="0068386B" w:rsidRPr="0068386B">
              <w:rPr>
                <w:rFonts w:eastAsiaTheme="minorHAnsi"/>
                <w:b/>
                <w:bCs/>
                <w:position w:val="0"/>
                <w:lang w:eastAsia="en-US"/>
              </w:rPr>
              <w:t xml:space="preserve">SARS-CoV-2 Antigen </w:t>
            </w:r>
            <w:r w:rsidR="0014006D" w:rsidRPr="00263A7A">
              <w:rPr>
                <w:rFonts w:eastAsiaTheme="minorHAnsi"/>
                <w:b/>
                <w:bCs/>
                <w:position w:val="0"/>
                <w:lang w:eastAsia="en-US"/>
              </w:rPr>
              <w:t>testing recommended?</w:t>
            </w:r>
          </w:p>
          <w:p w14:paraId="51EB55AF" w14:textId="06B629E7" w:rsidR="005E0CB2" w:rsidRPr="006C31EC" w:rsidRDefault="0014006D" w:rsidP="00896310">
            <w:pPr>
              <w:pStyle w:val="ListParagraph"/>
              <w:numPr>
                <w:ilvl w:val="0"/>
                <w:numId w:val="17"/>
              </w:numPr>
              <w:shd w:val="clear" w:color="auto" w:fill="92D050"/>
              <w:spacing w:before="0" w:line="240" w:lineRule="auto"/>
              <w:jc w:val="left"/>
              <w:rPr>
                <w:rFonts w:eastAsiaTheme="minorHAnsi"/>
                <w:position w:val="0"/>
                <w:lang w:eastAsia="en-US"/>
              </w:rPr>
            </w:pPr>
            <w:r w:rsidRPr="006C31EC">
              <w:rPr>
                <w:rFonts w:eastAsiaTheme="minorHAnsi"/>
                <w:position w:val="0"/>
                <w:lang w:eastAsia="en-US"/>
              </w:rPr>
              <w:t xml:space="preserve">Respond to suspected outbreaks in remote settings, institutions and semi closed communities where multiple positive </w:t>
            </w:r>
            <w:r w:rsidR="0068386B" w:rsidRPr="006C31EC">
              <w:rPr>
                <w:rFonts w:eastAsiaTheme="minorHAnsi"/>
                <w:position w:val="0"/>
                <w:lang w:eastAsia="en-US"/>
              </w:rPr>
              <w:t xml:space="preserve">antigen </w:t>
            </w:r>
            <w:r w:rsidR="00C472D4" w:rsidRPr="006C31EC">
              <w:rPr>
                <w:rFonts w:eastAsiaTheme="minorHAnsi"/>
                <w:position w:val="0"/>
                <w:lang w:eastAsia="en-US"/>
              </w:rPr>
              <w:t xml:space="preserve">tests </w:t>
            </w:r>
            <w:r w:rsidRPr="006C31EC">
              <w:rPr>
                <w:rFonts w:eastAsiaTheme="minorHAnsi"/>
                <w:position w:val="0"/>
                <w:lang w:eastAsia="en-US"/>
              </w:rPr>
              <w:t xml:space="preserve">are highly suggestive of a COVID outbreak </w:t>
            </w:r>
          </w:p>
          <w:p w14:paraId="566947E8" w14:textId="77777777" w:rsidR="005E0CB2" w:rsidRPr="00263A7A" w:rsidRDefault="005E0CB2" w:rsidP="006C31EC">
            <w:pPr>
              <w:spacing w:before="0" w:line="240" w:lineRule="auto"/>
              <w:contextualSpacing/>
              <w:jc w:val="left"/>
              <w:rPr>
                <w:rFonts w:eastAsiaTheme="minorHAnsi"/>
                <w:position w:val="0"/>
                <w:lang w:eastAsia="en-US"/>
              </w:rPr>
            </w:pPr>
          </w:p>
          <w:p w14:paraId="3C5F9DEA" w14:textId="0136E346" w:rsidR="005E0CB2" w:rsidRDefault="0014006D" w:rsidP="00896310">
            <w:pPr>
              <w:pStyle w:val="ListParagraph"/>
              <w:numPr>
                <w:ilvl w:val="0"/>
                <w:numId w:val="17"/>
              </w:numPr>
              <w:shd w:val="clear" w:color="auto" w:fill="92D050"/>
              <w:spacing w:before="0" w:line="240" w:lineRule="auto"/>
              <w:jc w:val="left"/>
              <w:rPr>
                <w:rFonts w:eastAsiaTheme="minorHAnsi"/>
                <w:position w:val="0"/>
                <w:lang w:eastAsia="en-US"/>
              </w:rPr>
            </w:pPr>
            <w:r w:rsidRPr="006C31EC">
              <w:rPr>
                <w:rFonts w:eastAsiaTheme="minorHAnsi"/>
                <w:position w:val="0"/>
                <w:lang w:eastAsia="en-US"/>
              </w:rPr>
              <w:t xml:space="preserve">Support outbreak investigations, where </w:t>
            </w:r>
            <w:r w:rsidR="0068386B" w:rsidRPr="006C31EC">
              <w:rPr>
                <w:rFonts w:eastAsiaTheme="minorHAnsi"/>
                <w:position w:val="0"/>
                <w:lang w:eastAsia="en-US"/>
              </w:rPr>
              <w:t xml:space="preserve">antigen </w:t>
            </w:r>
            <w:r w:rsidR="00C472D4" w:rsidRPr="006C31EC">
              <w:rPr>
                <w:rFonts w:eastAsiaTheme="minorHAnsi"/>
                <w:position w:val="0"/>
                <w:lang w:eastAsia="en-US"/>
              </w:rPr>
              <w:t xml:space="preserve">tests </w:t>
            </w:r>
            <w:r w:rsidRPr="006C31EC">
              <w:rPr>
                <w:rFonts w:eastAsiaTheme="minorHAnsi"/>
                <w:position w:val="0"/>
                <w:lang w:eastAsia="en-US"/>
              </w:rPr>
              <w:t xml:space="preserve">can help screen at-risk individuals and rapidly isolate positive cases </w:t>
            </w:r>
          </w:p>
          <w:p w14:paraId="31B997B9" w14:textId="77777777" w:rsidR="006C31EC" w:rsidRPr="006C31EC" w:rsidRDefault="006C31EC" w:rsidP="006C31EC">
            <w:pPr>
              <w:spacing w:before="0" w:line="240" w:lineRule="auto"/>
              <w:jc w:val="left"/>
              <w:rPr>
                <w:rFonts w:eastAsiaTheme="minorHAnsi"/>
                <w:position w:val="0"/>
                <w:lang w:eastAsia="en-US"/>
              </w:rPr>
            </w:pPr>
          </w:p>
          <w:p w14:paraId="0F179F2D" w14:textId="4F8FA4B9" w:rsidR="005E0CB2" w:rsidRDefault="0014006D" w:rsidP="00896310">
            <w:pPr>
              <w:pStyle w:val="ListParagraph"/>
              <w:numPr>
                <w:ilvl w:val="0"/>
                <w:numId w:val="17"/>
              </w:numPr>
              <w:shd w:val="clear" w:color="auto" w:fill="92D050"/>
              <w:spacing w:before="0" w:line="240" w:lineRule="auto"/>
              <w:jc w:val="left"/>
              <w:rPr>
                <w:rFonts w:eastAsiaTheme="minorHAnsi"/>
                <w:position w:val="0"/>
                <w:lang w:eastAsia="en-US"/>
              </w:rPr>
            </w:pPr>
            <w:r w:rsidRPr="006C31EC">
              <w:rPr>
                <w:rFonts w:eastAsiaTheme="minorHAnsi"/>
                <w:position w:val="0"/>
                <w:lang w:eastAsia="en-US"/>
              </w:rPr>
              <w:t xml:space="preserve">Monitor trends in disease incidence in communities, particularly for essential workers and HCWs during outbreaks </w:t>
            </w:r>
          </w:p>
          <w:p w14:paraId="54AF289E" w14:textId="77777777" w:rsidR="006C31EC" w:rsidRPr="006C31EC" w:rsidRDefault="006C31EC" w:rsidP="006C31EC">
            <w:pPr>
              <w:spacing w:before="0" w:line="240" w:lineRule="auto"/>
              <w:jc w:val="left"/>
              <w:rPr>
                <w:rFonts w:eastAsiaTheme="minorHAnsi"/>
                <w:position w:val="0"/>
                <w:lang w:eastAsia="en-US"/>
              </w:rPr>
            </w:pPr>
          </w:p>
          <w:p w14:paraId="1C5A7ECA" w14:textId="613BFDC6" w:rsidR="005E0CB2" w:rsidRDefault="0014006D" w:rsidP="00896310">
            <w:pPr>
              <w:pStyle w:val="ListParagraph"/>
              <w:numPr>
                <w:ilvl w:val="0"/>
                <w:numId w:val="17"/>
              </w:numPr>
              <w:shd w:val="clear" w:color="auto" w:fill="92D050"/>
              <w:spacing w:before="0" w:line="240" w:lineRule="auto"/>
              <w:jc w:val="left"/>
              <w:rPr>
                <w:rFonts w:eastAsiaTheme="minorHAnsi"/>
                <w:position w:val="0"/>
                <w:lang w:eastAsia="en-US"/>
              </w:rPr>
            </w:pPr>
            <w:r w:rsidRPr="006C31EC">
              <w:rPr>
                <w:rFonts w:eastAsiaTheme="minorHAnsi"/>
                <w:position w:val="0"/>
                <w:lang w:eastAsia="en-US"/>
              </w:rPr>
              <w:t>Where there is widespread community transmission,</w:t>
            </w:r>
            <w:r w:rsidR="00C472D4" w:rsidRPr="006C31EC">
              <w:rPr>
                <w:rFonts w:eastAsiaTheme="minorHAnsi"/>
                <w:position w:val="0"/>
                <w:lang w:eastAsia="en-US"/>
              </w:rPr>
              <w:t xml:space="preserve"> antigen</w:t>
            </w:r>
            <w:r w:rsidRPr="006C31EC">
              <w:rPr>
                <w:rFonts w:eastAsiaTheme="minorHAnsi"/>
                <w:position w:val="0"/>
                <w:lang w:eastAsia="en-US"/>
              </w:rPr>
              <w:t xml:space="preserve"> </w:t>
            </w:r>
            <w:r w:rsidR="00C472D4" w:rsidRPr="006C31EC">
              <w:rPr>
                <w:rFonts w:eastAsiaTheme="minorHAnsi"/>
                <w:position w:val="0"/>
                <w:lang w:eastAsia="en-US"/>
              </w:rPr>
              <w:t xml:space="preserve">testing </w:t>
            </w:r>
            <w:r w:rsidRPr="006C31EC">
              <w:rPr>
                <w:rFonts w:eastAsiaTheme="minorHAnsi"/>
                <w:position w:val="0"/>
                <w:lang w:eastAsia="en-US"/>
              </w:rPr>
              <w:t>may be used for early detection and isolation, including for contact tracing</w:t>
            </w:r>
          </w:p>
          <w:p w14:paraId="55838BEA" w14:textId="77777777" w:rsidR="006C31EC" w:rsidRPr="006C31EC" w:rsidRDefault="006C31EC" w:rsidP="006C31EC">
            <w:pPr>
              <w:spacing w:before="0" w:line="240" w:lineRule="auto"/>
              <w:jc w:val="left"/>
              <w:rPr>
                <w:rFonts w:eastAsiaTheme="minorHAnsi"/>
                <w:position w:val="0"/>
                <w:lang w:eastAsia="en-US"/>
              </w:rPr>
            </w:pPr>
          </w:p>
          <w:p w14:paraId="1226C865" w14:textId="661A44B6" w:rsidR="00AC5D9E" w:rsidRPr="006C31EC" w:rsidRDefault="0014006D" w:rsidP="00896310">
            <w:pPr>
              <w:pStyle w:val="ListParagraph"/>
              <w:numPr>
                <w:ilvl w:val="0"/>
                <w:numId w:val="17"/>
              </w:numPr>
              <w:shd w:val="clear" w:color="auto" w:fill="92D050"/>
              <w:spacing w:before="0" w:line="240" w:lineRule="auto"/>
              <w:jc w:val="left"/>
              <w:rPr>
                <w:rFonts w:eastAsiaTheme="minorHAnsi"/>
                <w:position w:val="0"/>
                <w:lang w:eastAsia="en-US"/>
              </w:rPr>
            </w:pPr>
            <w:r w:rsidRPr="006C31EC">
              <w:rPr>
                <w:rFonts w:eastAsiaTheme="minorHAnsi"/>
                <w:position w:val="0"/>
                <w:lang w:eastAsia="en-US"/>
              </w:rPr>
              <w:t xml:space="preserve">Testing of asymptomatic contacts of cases may be considered even if the </w:t>
            </w:r>
            <w:r w:rsidR="0068386B" w:rsidRPr="006C31EC">
              <w:rPr>
                <w:rFonts w:eastAsiaTheme="minorHAnsi"/>
                <w:position w:val="0"/>
                <w:lang w:eastAsia="en-US"/>
              </w:rPr>
              <w:t xml:space="preserve">antigen </w:t>
            </w:r>
            <w:r w:rsidR="00C472D4" w:rsidRPr="006C31EC">
              <w:rPr>
                <w:rFonts w:eastAsiaTheme="minorHAnsi"/>
                <w:position w:val="0"/>
                <w:lang w:eastAsia="en-US"/>
              </w:rPr>
              <w:t xml:space="preserve">test </w:t>
            </w:r>
            <w:r w:rsidRPr="006C31EC">
              <w:rPr>
                <w:rFonts w:eastAsiaTheme="minorHAnsi"/>
                <w:position w:val="0"/>
                <w:lang w:eastAsia="en-US"/>
              </w:rPr>
              <w:t>is not specifically authorized for this use</w:t>
            </w:r>
          </w:p>
          <w:p w14:paraId="055A4012" w14:textId="699EF4EB" w:rsidR="008909EA" w:rsidRPr="00263A7A" w:rsidRDefault="008909EA" w:rsidP="005E0CB2">
            <w:pPr>
              <w:spacing w:before="0" w:line="276" w:lineRule="auto"/>
              <w:contextualSpacing/>
              <w:jc w:val="left"/>
              <w:rPr>
                <w:rFonts w:eastAsiaTheme="minorHAnsi"/>
                <w:position w:val="0"/>
                <w:lang w:eastAsia="en-US"/>
              </w:rPr>
            </w:pPr>
          </w:p>
        </w:tc>
        <w:tc>
          <w:tcPr>
            <w:tcW w:w="833" w:type="dxa"/>
            <w:tcMar>
              <w:top w:w="28" w:type="dxa"/>
              <w:bottom w:w="28" w:type="dxa"/>
            </w:tcMar>
          </w:tcPr>
          <w:p w14:paraId="72589B5F" w14:textId="57A7AEE1" w:rsidR="00AC5D9E" w:rsidRPr="00263A7A" w:rsidRDefault="00AC5D9E" w:rsidP="00AC5D9E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YES</w:t>
            </w:r>
          </w:p>
        </w:tc>
        <w:tc>
          <w:tcPr>
            <w:tcW w:w="810" w:type="dxa"/>
            <w:tcMar>
              <w:top w:w="28" w:type="dxa"/>
              <w:bottom w:w="28" w:type="dxa"/>
            </w:tcMar>
          </w:tcPr>
          <w:p w14:paraId="4C4D8B7D" w14:textId="54696DAB" w:rsidR="00AC5D9E" w:rsidRPr="00263A7A" w:rsidRDefault="00AC5D9E" w:rsidP="00AC5D9E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NO</w:t>
            </w:r>
          </w:p>
        </w:tc>
        <w:tc>
          <w:tcPr>
            <w:tcW w:w="2448" w:type="dxa"/>
          </w:tcPr>
          <w:p w14:paraId="55ED1D8A" w14:textId="77777777" w:rsidR="00AC5D9E" w:rsidRPr="00263A7A" w:rsidRDefault="00AC5D9E" w:rsidP="00AC5D9E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</w:p>
        </w:tc>
      </w:tr>
      <w:tr w:rsidR="00075988" w:rsidRPr="00263A7A" w14:paraId="554ABF38" w14:textId="77777777" w:rsidTr="008909EA">
        <w:trPr>
          <w:cantSplit/>
          <w:trHeight w:val="510"/>
        </w:trPr>
        <w:tc>
          <w:tcPr>
            <w:tcW w:w="5760" w:type="dxa"/>
            <w:tcMar>
              <w:top w:w="28" w:type="dxa"/>
              <w:bottom w:w="28" w:type="dxa"/>
            </w:tcMar>
          </w:tcPr>
          <w:p w14:paraId="2729FCA1" w14:textId="75ED4E9B" w:rsidR="008909EA" w:rsidRPr="006C31EC" w:rsidRDefault="008909EA" w:rsidP="0089121E">
            <w:pPr>
              <w:numPr>
                <w:ilvl w:val="0"/>
                <w:numId w:val="2"/>
              </w:numPr>
              <w:spacing w:before="0" w:line="276" w:lineRule="auto"/>
              <w:ind w:left="428" w:hanging="428"/>
              <w:contextualSpacing/>
              <w:jc w:val="left"/>
              <w:rPr>
                <w:rFonts w:eastAsiaTheme="minorHAnsi"/>
                <w:b/>
                <w:bCs/>
                <w:position w:val="0"/>
                <w:lang w:eastAsia="en-US"/>
              </w:rPr>
            </w:pPr>
            <w:r w:rsidRPr="00263A7A">
              <w:rPr>
                <w:rFonts w:eastAsiaTheme="minorHAnsi"/>
                <w:b/>
                <w:bCs/>
                <w:position w:val="0"/>
                <w:lang w:eastAsia="en-US"/>
              </w:rPr>
              <w:t xml:space="preserve">What biosafety level </w:t>
            </w:r>
            <w:r w:rsidR="0068386B">
              <w:rPr>
                <w:rFonts w:eastAsiaTheme="minorHAnsi"/>
                <w:b/>
                <w:bCs/>
                <w:position w:val="0"/>
                <w:lang w:eastAsia="en-US"/>
              </w:rPr>
              <w:t xml:space="preserve">is recommended for </w:t>
            </w:r>
            <w:r w:rsidR="0068386B" w:rsidRPr="0068386B">
              <w:rPr>
                <w:rFonts w:eastAsiaTheme="minorHAnsi"/>
                <w:b/>
                <w:bCs/>
                <w:position w:val="0"/>
                <w:lang w:eastAsia="en-US"/>
              </w:rPr>
              <w:t xml:space="preserve">SARS-CoV-2 Antigen </w:t>
            </w:r>
            <w:r w:rsidR="0068386B">
              <w:rPr>
                <w:rFonts w:eastAsiaTheme="minorHAnsi"/>
                <w:b/>
                <w:bCs/>
                <w:position w:val="0"/>
                <w:lang w:eastAsia="en-US"/>
              </w:rPr>
              <w:t>testing</w:t>
            </w:r>
            <w:r w:rsidRPr="00263A7A">
              <w:rPr>
                <w:rFonts w:eastAsiaTheme="minorHAnsi"/>
                <w:b/>
                <w:bCs/>
                <w:position w:val="0"/>
                <w:lang w:eastAsia="en-US"/>
              </w:rPr>
              <w:t>?</w:t>
            </w:r>
          </w:p>
          <w:p w14:paraId="65C157B1" w14:textId="5D302132" w:rsidR="008909EA" w:rsidRPr="006C31EC" w:rsidRDefault="008909EA" w:rsidP="0089121E">
            <w:pPr>
              <w:pStyle w:val="ListParagraph"/>
              <w:numPr>
                <w:ilvl w:val="0"/>
                <w:numId w:val="16"/>
              </w:numPr>
              <w:spacing w:before="0" w:line="276" w:lineRule="auto"/>
              <w:jc w:val="left"/>
              <w:rPr>
                <w:rFonts w:eastAsia="Times New Roman"/>
                <w:position w:val="0"/>
                <w:lang w:eastAsia="en-US"/>
              </w:rPr>
            </w:pPr>
            <w:r w:rsidRPr="006C31EC">
              <w:rPr>
                <w:rFonts w:eastAsia="Times New Roman"/>
                <w:position w:val="0"/>
                <w:lang w:eastAsia="en-US"/>
              </w:rPr>
              <w:t>High</w:t>
            </w:r>
          </w:p>
          <w:p w14:paraId="441A7BB7" w14:textId="3273F15A" w:rsidR="008909EA" w:rsidRPr="006C31EC" w:rsidRDefault="008909EA" w:rsidP="0089121E">
            <w:pPr>
              <w:pStyle w:val="ListParagraph"/>
              <w:numPr>
                <w:ilvl w:val="0"/>
                <w:numId w:val="16"/>
              </w:numPr>
              <w:spacing w:before="0" w:line="276" w:lineRule="auto"/>
              <w:jc w:val="left"/>
              <w:rPr>
                <w:rFonts w:eastAsiaTheme="minorHAnsi"/>
                <w:position w:val="0"/>
                <w:lang w:eastAsia="en-US"/>
              </w:rPr>
            </w:pPr>
            <w:r w:rsidRPr="006C31EC">
              <w:rPr>
                <w:rFonts w:eastAsiaTheme="minorHAnsi"/>
                <w:position w:val="0"/>
                <w:lang w:eastAsia="en-US"/>
              </w:rPr>
              <w:t>Moderate</w:t>
            </w:r>
          </w:p>
          <w:p w14:paraId="693B4AB1" w14:textId="78DC5832" w:rsidR="008909EA" w:rsidRPr="006C31EC" w:rsidRDefault="008909EA" w:rsidP="00896310">
            <w:pPr>
              <w:pStyle w:val="ListParagraph"/>
              <w:numPr>
                <w:ilvl w:val="0"/>
                <w:numId w:val="16"/>
              </w:numPr>
              <w:shd w:val="clear" w:color="auto" w:fill="92D050"/>
              <w:spacing w:before="0" w:line="276" w:lineRule="auto"/>
              <w:jc w:val="left"/>
              <w:rPr>
                <w:rFonts w:eastAsiaTheme="minorHAnsi"/>
                <w:position w:val="0"/>
                <w:lang w:eastAsia="en-US"/>
              </w:rPr>
            </w:pPr>
            <w:r w:rsidRPr="006C31EC">
              <w:rPr>
                <w:rFonts w:eastAsiaTheme="minorHAnsi"/>
                <w:position w:val="0"/>
                <w:lang w:eastAsia="en-US"/>
              </w:rPr>
              <w:t>Low</w:t>
            </w:r>
          </w:p>
          <w:p w14:paraId="7CEABAD9" w14:textId="49A43F1C" w:rsidR="008909EA" w:rsidRPr="00263A7A" w:rsidRDefault="008909EA" w:rsidP="008909EA">
            <w:pPr>
              <w:spacing w:before="0" w:line="276" w:lineRule="auto"/>
              <w:ind w:left="428"/>
              <w:contextualSpacing/>
              <w:jc w:val="left"/>
              <w:rPr>
                <w:rFonts w:eastAsiaTheme="minorHAnsi"/>
                <w:position w:val="0"/>
                <w:lang w:eastAsia="en-US"/>
              </w:rPr>
            </w:pPr>
          </w:p>
        </w:tc>
        <w:tc>
          <w:tcPr>
            <w:tcW w:w="833" w:type="dxa"/>
            <w:tcMar>
              <w:top w:w="28" w:type="dxa"/>
              <w:bottom w:w="28" w:type="dxa"/>
            </w:tcMar>
          </w:tcPr>
          <w:p w14:paraId="540F18C2" w14:textId="385E8B94" w:rsidR="00075988" w:rsidRPr="00263A7A" w:rsidRDefault="00075988" w:rsidP="00075988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YES</w:t>
            </w:r>
          </w:p>
        </w:tc>
        <w:tc>
          <w:tcPr>
            <w:tcW w:w="810" w:type="dxa"/>
            <w:tcMar>
              <w:top w:w="28" w:type="dxa"/>
              <w:bottom w:w="28" w:type="dxa"/>
            </w:tcMar>
          </w:tcPr>
          <w:p w14:paraId="6235A31D" w14:textId="1E1D863B" w:rsidR="00075988" w:rsidRPr="00263A7A" w:rsidRDefault="00075988" w:rsidP="00075988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NO</w:t>
            </w:r>
          </w:p>
        </w:tc>
        <w:tc>
          <w:tcPr>
            <w:tcW w:w="2448" w:type="dxa"/>
          </w:tcPr>
          <w:p w14:paraId="3EBF8B2B" w14:textId="464FD621" w:rsidR="00075988" w:rsidRPr="00263A7A" w:rsidRDefault="00075988" w:rsidP="00075988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</w:p>
        </w:tc>
      </w:tr>
      <w:tr w:rsidR="00075988" w:rsidRPr="00263A7A" w14:paraId="5D286D40" w14:textId="77777777" w:rsidTr="008909EA">
        <w:trPr>
          <w:cantSplit/>
          <w:trHeight w:val="510"/>
        </w:trPr>
        <w:tc>
          <w:tcPr>
            <w:tcW w:w="5760" w:type="dxa"/>
            <w:tcMar>
              <w:top w:w="28" w:type="dxa"/>
              <w:bottom w:w="28" w:type="dxa"/>
            </w:tcMar>
          </w:tcPr>
          <w:p w14:paraId="0210EC4D" w14:textId="19C5B5C4" w:rsidR="008909EA" w:rsidRPr="006C31EC" w:rsidRDefault="008909EA" w:rsidP="0089121E">
            <w:pPr>
              <w:numPr>
                <w:ilvl w:val="0"/>
                <w:numId w:val="2"/>
              </w:numPr>
              <w:spacing w:before="0" w:line="276" w:lineRule="auto"/>
              <w:ind w:left="428" w:hanging="428"/>
              <w:contextualSpacing/>
              <w:jc w:val="left"/>
              <w:rPr>
                <w:rFonts w:eastAsiaTheme="minorHAnsi"/>
                <w:b/>
                <w:bCs/>
                <w:position w:val="0"/>
                <w:lang w:eastAsia="en-US"/>
              </w:rPr>
            </w:pPr>
            <w:r w:rsidRPr="00263A7A">
              <w:rPr>
                <w:rFonts w:eastAsiaTheme="minorHAnsi"/>
                <w:b/>
                <w:bCs/>
                <w:position w:val="0"/>
                <w:lang w:eastAsia="en-US"/>
              </w:rPr>
              <w:t>Select the correct answer(s)-what PPE is required for sample collection?</w:t>
            </w:r>
          </w:p>
          <w:p w14:paraId="09633598" w14:textId="2B2A99A2" w:rsidR="008909EA" w:rsidRPr="00177564" w:rsidRDefault="008909EA" w:rsidP="00896310">
            <w:pPr>
              <w:pStyle w:val="ListParagraph"/>
              <w:numPr>
                <w:ilvl w:val="0"/>
                <w:numId w:val="6"/>
              </w:numPr>
              <w:shd w:val="clear" w:color="auto" w:fill="92D050"/>
              <w:spacing w:before="0" w:line="276" w:lineRule="auto"/>
              <w:jc w:val="left"/>
              <w:rPr>
                <w:rFonts w:eastAsia="Times New Roman"/>
                <w:position w:val="0"/>
                <w:lang w:eastAsia="en-US"/>
              </w:rPr>
            </w:pPr>
            <w:r w:rsidRPr="00177564">
              <w:rPr>
                <w:rFonts w:eastAsia="Times New Roman"/>
                <w:position w:val="0"/>
                <w:lang w:eastAsia="en-US"/>
              </w:rPr>
              <w:t xml:space="preserve">Non-sterile gloves; single use only </w:t>
            </w:r>
          </w:p>
          <w:p w14:paraId="3E0BD0D3" w14:textId="19BED70F" w:rsidR="008909EA" w:rsidRPr="00177564" w:rsidRDefault="008909EA" w:rsidP="00896310">
            <w:pPr>
              <w:pStyle w:val="ListParagraph"/>
              <w:numPr>
                <w:ilvl w:val="0"/>
                <w:numId w:val="6"/>
              </w:numPr>
              <w:shd w:val="clear" w:color="auto" w:fill="92D050"/>
              <w:spacing w:before="0" w:line="276" w:lineRule="auto"/>
              <w:jc w:val="left"/>
              <w:rPr>
                <w:rFonts w:eastAsia="Times New Roman"/>
                <w:position w:val="0"/>
                <w:lang w:eastAsia="en-US"/>
              </w:rPr>
            </w:pPr>
            <w:r w:rsidRPr="00177564">
              <w:rPr>
                <w:rFonts w:eastAsia="Times New Roman"/>
                <w:position w:val="0"/>
                <w:lang w:eastAsia="en-US"/>
              </w:rPr>
              <w:t>Gown</w:t>
            </w:r>
          </w:p>
          <w:p w14:paraId="665708DD" w14:textId="2467B389" w:rsidR="008909EA" w:rsidRPr="00177564" w:rsidRDefault="008909EA" w:rsidP="00896310">
            <w:pPr>
              <w:pStyle w:val="ListParagraph"/>
              <w:numPr>
                <w:ilvl w:val="0"/>
                <w:numId w:val="6"/>
              </w:numPr>
              <w:shd w:val="clear" w:color="auto" w:fill="92D050"/>
              <w:spacing w:before="0" w:line="276" w:lineRule="auto"/>
              <w:jc w:val="left"/>
              <w:rPr>
                <w:rFonts w:eastAsia="Times New Roman"/>
                <w:position w:val="0"/>
                <w:lang w:eastAsia="en-US"/>
              </w:rPr>
            </w:pPr>
            <w:r w:rsidRPr="00177564">
              <w:rPr>
                <w:rFonts w:eastAsia="Times New Roman"/>
                <w:position w:val="0"/>
                <w:lang w:eastAsia="en-US"/>
              </w:rPr>
              <w:t>Eye protection</w:t>
            </w:r>
          </w:p>
          <w:p w14:paraId="3E94B2DF" w14:textId="354D0BEF" w:rsidR="008909EA" w:rsidRPr="00177564" w:rsidRDefault="008909EA" w:rsidP="00896310">
            <w:pPr>
              <w:pStyle w:val="ListParagraph"/>
              <w:numPr>
                <w:ilvl w:val="0"/>
                <w:numId w:val="6"/>
              </w:numPr>
              <w:shd w:val="clear" w:color="auto" w:fill="92D050"/>
              <w:spacing w:before="0" w:line="276" w:lineRule="auto"/>
              <w:jc w:val="left"/>
              <w:rPr>
                <w:rFonts w:eastAsia="Times New Roman"/>
                <w:position w:val="0"/>
                <w:lang w:eastAsia="en-US"/>
              </w:rPr>
            </w:pPr>
            <w:r w:rsidRPr="00177564">
              <w:rPr>
                <w:rFonts w:eastAsia="Times New Roman"/>
                <w:position w:val="0"/>
                <w:lang w:eastAsia="en-US"/>
              </w:rPr>
              <w:t>N95 respirator</w:t>
            </w:r>
          </w:p>
          <w:p w14:paraId="78B4A12B" w14:textId="38876E06" w:rsidR="008909EA" w:rsidRPr="00263A7A" w:rsidRDefault="008909EA" w:rsidP="008909EA">
            <w:pPr>
              <w:spacing w:before="0" w:line="276" w:lineRule="auto"/>
              <w:contextualSpacing/>
              <w:jc w:val="left"/>
              <w:rPr>
                <w:rFonts w:eastAsiaTheme="minorHAnsi"/>
                <w:position w:val="0"/>
                <w:lang w:eastAsia="en-US"/>
              </w:rPr>
            </w:pPr>
          </w:p>
        </w:tc>
        <w:tc>
          <w:tcPr>
            <w:tcW w:w="833" w:type="dxa"/>
            <w:tcMar>
              <w:top w:w="28" w:type="dxa"/>
              <w:bottom w:w="28" w:type="dxa"/>
            </w:tcMar>
          </w:tcPr>
          <w:p w14:paraId="4497E515" w14:textId="3B40CCAE" w:rsidR="00075988" w:rsidRPr="00263A7A" w:rsidRDefault="00075988" w:rsidP="00075988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YES</w:t>
            </w:r>
          </w:p>
        </w:tc>
        <w:tc>
          <w:tcPr>
            <w:tcW w:w="810" w:type="dxa"/>
            <w:tcMar>
              <w:top w:w="28" w:type="dxa"/>
              <w:bottom w:w="28" w:type="dxa"/>
            </w:tcMar>
          </w:tcPr>
          <w:p w14:paraId="123C3737" w14:textId="3FF8F006" w:rsidR="00075988" w:rsidRPr="00263A7A" w:rsidRDefault="00075988" w:rsidP="00075988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NO</w:t>
            </w:r>
          </w:p>
        </w:tc>
        <w:tc>
          <w:tcPr>
            <w:tcW w:w="2448" w:type="dxa"/>
          </w:tcPr>
          <w:p w14:paraId="2B1EF1A1" w14:textId="77777777" w:rsidR="00075988" w:rsidRPr="00263A7A" w:rsidRDefault="00075988" w:rsidP="00075988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</w:p>
        </w:tc>
      </w:tr>
      <w:tr w:rsidR="00D00150" w:rsidRPr="00263A7A" w14:paraId="4440F55C" w14:textId="77777777" w:rsidTr="008909EA">
        <w:trPr>
          <w:cantSplit/>
          <w:trHeight w:val="510"/>
        </w:trPr>
        <w:tc>
          <w:tcPr>
            <w:tcW w:w="5760" w:type="dxa"/>
            <w:tcMar>
              <w:top w:w="28" w:type="dxa"/>
              <w:bottom w:w="28" w:type="dxa"/>
            </w:tcMar>
          </w:tcPr>
          <w:p w14:paraId="1E3947C9" w14:textId="69F0A4FA" w:rsidR="00D00150" w:rsidRDefault="00CB39CA" w:rsidP="0089121E">
            <w:pPr>
              <w:numPr>
                <w:ilvl w:val="0"/>
                <w:numId w:val="2"/>
              </w:numPr>
              <w:spacing w:before="0" w:line="276" w:lineRule="auto"/>
              <w:ind w:left="428" w:hanging="428"/>
              <w:contextualSpacing/>
              <w:jc w:val="left"/>
              <w:rPr>
                <w:rFonts w:eastAsiaTheme="minorHAnsi"/>
                <w:b/>
                <w:bCs/>
                <w:position w:val="0"/>
                <w:lang w:eastAsia="en-US"/>
              </w:rPr>
            </w:pPr>
            <w:r w:rsidRPr="00263A7A">
              <w:rPr>
                <w:rFonts w:eastAsiaTheme="minorHAnsi"/>
                <w:b/>
                <w:bCs/>
                <w:position w:val="0"/>
                <w:lang w:eastAsia="en-US"/>
              </w:rPr>
              <w:lastRenderedPageBreak/>
              <w:t>Select the correct answer(s)-</w:t>
            </w:r>
            <w:r>
              <w:rPr>
                <w:rFonts w:eastAsiaTheme="minorHAnsi"/>
                <w:b/>
                <w:bCs/>
                <w:position w:val="0"/>
                <w:lang w:eastAsia="en-US"/>
              </w:rPr>
              <w:t xml:space="preserve"> Which supplies should be part of the workstation set-up?</w:t>
            </w:r>
          </w:p>
          <w:p w14:paraId="1683A631" w14:textId="408D4598" w:rsidR="00CB39CA" w:rsidRPr="00177564" w:rsidRDefault="00CB39CA" w:rsidP="00896310">
            <w:pPr>
              <w:pStyle w:val="ListParagraph"/>
              <w:numPr>
                <w:ilvl w:val="0"/>
                <w:numId w:val="5"/>
              </w:numPr>
              <w:shd w:val="clear" w:color="auto" w:fill="92D050"/>
              <w:spacing w:before="0" w:line="276" w:lineRule="auto"/>
              <w:jc w:val="left"/>
              <w:rPr>
                <w:rFonts w:eastAsia="Times New Roman"/>
                <w:position w:val="0"/>
                <w:lang w:eastAsia="en-US"/>
              </w:rPr>
            </w:pPr>
            <w:r w:rsidRPr="00177564">
              <w:rPr>
                <w:rFonts w:eastAsia="Times New Roman"/>
                <w:position w:val="0"/>
                <w:lang w:eastAsia="en-US"/>
              </w:rPr>
              <w:t>Non-sterile gloves; single use</w:t>
            </w:r>
          </w:p>
          <w:p w14:paraId="22C86456" w14:textId="6801BF83" w:rsidR="00CB39CA" w:rsidRPr="00177564" w:rsidRDefault="00CB39CA" w:rsidP="00896310">
            <w:pPr>
              <w:pStyle w:val="ListParagraph"/>
              <w:numPr>
                <w:ilvl w:val="0"/>
                <w:numId w:val="5"/>
              </w:numPr>
              <w:shd w:val="clear" w:color="auto" w:fill="92D050"/>
              <w:spacing w:before="0" w:line="276" w:lineRule="auto"/>
              <w:jc w:val="left"/>
              <w:rPr>
                <w:rFonts w:eastAsia="Times New Roman"/>
                <w:position w:val="0"/>
                <w:lang w:eastAsia="en-US"/>
              </w:rPr>
            </w:pPr>
            <w:r w:rsidRPr="00177564">
              <w:rPr>
                <w:rFonts w:eastAsia="Times New Roman"/>
                <w:position w:val="0"/>
                <w:lang w:eastAsia="en-US"/>
              </w:rPr>
              <w:t>Timer</w:t>
            </w:r>
          </w:p>
          <w:p w14:paraId="667E0118" w14:textId="6CF76DE7" w:rsidR="00CB39CA" w:rsidRPr="00177564" w:rsidRDefault="00CB39CA" w:rsidP="0089121E">
            <w:pPr>
              <w:pStyle w:val="ListParagraph"/>
              <w:numPr>
                <w:ilvl w:val="0"/>
                <w:numId w:val="5"/>
              </w:numPr>
              <w:spacing w:before="0" w:line="276" w:lineRule="auto"/>
              <w:jc w:val="left"/>
              <w:rPr>
                <w:rFonts w:eastAsia="Times New Roman"/>
                <w:position w:val="0"/>
                <w:lang w:eastAsia="en-US"/>
              </w:rPr>
            </w:pPr>
            <w:r w:rsidRPr="00177564">
              <w:rPr>
                <w:rFonts w:eastAsia="Times New Roman"/>
                <w:position w:val="0"/>
                <w:lang w:eastAsia="en-US"/>
              </w:rPr>
              <w:t xml:space="preserve"> QC sample</w:t>
            </w:r>
          </w:p>
          <w:p w14:paraId="231AF3E8" w14:textId="32ACB4DC" w:rsidR="00CB39CA" w:rsidRPr="00177564" w:rsidRDefault="00CB39CA" w:rsidP="0089121E">
            <w:pPr>
              <w:pStyle w:val="ListParagraph"/>
              <w:numPr>
                <w:ilvl w:val="0"/>
                <w:numId w:val="5"/>
              </w:numPr>
              <w:spacing w:before="0" w:line="276" w:lineRule="auto"/>
              <w:jc w:val="left"/>
              <w:rPr>
                <w:rFonts w:eastAsia="Times New Roman"/>
                <w:position w:val="0"/>
                <w:lang w:eastAsia="en-US"/>
              </w:rPr>
            </w:pPr>
            <w:r w:rsidRPr="00177564">
              <w:rPr>
                <w:rFonts w:eastAsia="Times New Roman"/>
                <w:position w:val="0"/>
                <w:lang w:eastAsia="en-US"/>
              </w:rPr>
              <w:t xml:space="preserve"> </w:t>
            </w:r>
            <w:r w:rsidRPr="00896310">
              <w:rPr>
                <w:rFonts w:eastAsia="Times New Roman"/>
                <w:position w:val="0"/>
                <w:shd w:val="clear" w:color="auto" w:fill="92D050"/>
                <w:lang w:eastAsia="en-US"/>
              </w:rPr>
              <w:t>Disinfectant</w:t>
            </w:r>
          </w:p>
          <w:p w14:paraId="61F35135" w14:textId="5B00398D" w:rsidR="00CB39CA" w:rsidRPr="00177564" w:rsidRDefault="00CB39CA" w:rsidP="0089121E">
            <w:pPr>
              <w:pStyle w:val="ListParagraph"/>
              <w:numPr>
                <w:ilvl w:val="0"/>
                <w:numId w:val="5"/>
              </w:numPr>
              <w:spacing w:before="0" w:line="276" w:lineRule="auto"/>
              <w:jc w:val="left"/>
              <w:rPr>
                <w:rFonts w:eastAsia="Times New Roman"/>
                <w:position w:val="0"/>
                <w:lang w:eastAsia="en-US"/>
              </w:rPr>
            </w:pPr>
            <w:r w:rsidRPr="00177564">
              <w:rPr>
                <w:rFonts w:eastAsia="Times New Roman"/>
                <w:position w:val="0"/>
                <w:lang w:eastAsia="en-US"/>
              </w:rPr>
              <w:t>Supervision checklist</w:t>
            </w:r>
          </w:p>
        </w:tc>
        <w:tc>
          <w:tcPr>
            <w:tcW w:w="833" w:type="dxa"/>
            <w:tcMar>
              <w:top w:w="28" w:type="dxa"/>
              <w:bottom w:w="28" w:type="dxa"/>
            </w:tcMar>
          </w:tcPr>
          <w:p w14:paraId="4E7F5038" w14:textId="1786C701" w:rsidR="00D00150" w:rsidRPr="00263A7A" w:rsidRDefault="00D00150" w:rsidP="00D00150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YES</w:t>
            </w:r>
          </w:p>
        </w:tc>
        <w:tc>
          <w:tcPr>
            <w:tcW w:w="810" w:type="dxa"/>
            <w:tcMar>
              <w:top w:w="28" w:type="dxa"/>
              <w:bottom w:w="28" w:type="dxa"/>
            </w:tcMar>
          </w:tcPr>
          <w:p w14:paraId="053558C0" w14:textId="288D2E6E" w:rsidR="00D00150" w:rsidRPr="00263A7A" w:rsidRDefault="00D00150" w:rsidP="00D00150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NO</w:t>
            </w:r>
          </w:p>
        </w:tc>
        <w:tc>
          <w:tcPr>
            <w:tcW w:w="2448" w:type="dxa"/>
          </w:tcPr>
          <w:p w14:paraId="6A9A8082" w14:textId="77777777" w:rsidR="00D00150" w:rsidRPr="00263A7A" w:rsidRDefault="00D00150" w:rsidP="00D00150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</w:p>
        </w:tc>
      </w:tr>
      <w:tr w:rsidR="00D00150" w:rsidRPr="00263A7A" w14:paraId="1CD396C0" w14:textId="77777777" w:rsidTr="008909EA">
        <w:trPr>
          <w:cantSplit/>
          <w:trHeight w:val="510"/>
        </w:trPr>
        <w:tc>
          <w:tcPr>
            <w:tcW w:w="5760" w:type="dxa"/>
            <w:tcMar>
              <w:top w:w="28" w:type="dxa"/>
              <w:bottom w:w="28" w:type="dxa"/>
            </w:tcMar>
          </w:tcPr>
          <w:p w14:paraId="19C3A76A" w14:textId="75A23B91" w:rsidR="00F951DF" w:rsidRPr="006C31EC" w:rsidRDefault="00177564" w:rsidP="0089121E">
            <w:pPr>
              <w:pStyle w:val="ListParagraph"/>
              <w:numPr>
                <w:ilvl w:val="0"/>
                <w:numId w:val="2"/>
              </w:numPr>
              <w:spacing w:before="0"/>
              <w:rPr>
                <w:b/>
                <w:bCs/>
              </w:rPr>
            </w:pPr>
            <w:r w:rsidRPr="006C31EC">
              <w:rPr>
                <w:b/>
                <w:bCs/>
                <w:lang w:val="en-US"/>
              </w:rPr>
              <w:t>A r</w:t>
            </w:r>
            <w:r w:rsidR="0089121E" w:rsidRPr="006C31EC">
              <w:rPr>
                <w:b/>
                <w:bCs/>
                <w:lang w:val="en-US"/>
              </w:rPr>
              <w:t xml:space="preserve">espirator or </w:t>
            </w:r>
            <w:r w:rsidRPr="006C31EC">
              <w:rPr>
                <w:b/>
                <w:bCs/>
                <w:lang w:val="en-US"/>
              </w:rPr>
              <w:t>f</w:t>
            </w:r>
            <w:r w:rsidR="0089121E" w:rsidRPr="006C31EC">
              <w:rPr>
                <w:b/>
                <w:bCs/>
                <w:lang w:val="en-US"/>
              </w:rPr>
              <w:t xml:space="preserve">ace Mask </w:t>
            </w:r>
            <w:r w:rsidRPr="006C31EC">
              <w:rPr>
                <w:b/>
                <w:bCs/>
                <w:lang w:val="en-US"/>
              </w:rPr>
              <w:t xml:space="preserve">is </w:t>
            </w:r>
            <w:r w:rsidRPr="006C31EC">
              <w:rPr>
                <w:b/>
                <w:bCs/>
                <w:lang w:val="en-PH"/>
              </w:rPr>
              <w:t>m</w:t>
            </w:r>
            <w:r w:rsidR="0089121E" w:rsidRPr="006C31EC">
              <w:rPr>
                <w:b/>
                <w:bCs/>
                <w:lang w:val="en-PH"/>
              </w:rPr>
              <w:t xml:space="preserve">edical device covering the mouth, nose and chin </w:t>
            </w:r>
            <w:r w:rsidRPr="006C31EC">
              <w:rPr>
                <w:b/>
                <w:bCs/>
                <w:lang w:val="en-US"/>
              </w:rPr>
              <w:t xml:space="preserve">to </w:t>
            </w:r>
            <w:r w:rsidRPr="006C31EC">
              <w:rPr>
                <w:b/>
                <w:bCs/>
                <w:lang w:val="en-PH"/>
              </w:rPr>
              <w:t>ensure</w:t>
            </w:r>
            <w:r w:rsidR="0089121E" w:rsidRPr="006C31EC">
              <w:rPr>
                <w:b/>
                <w:bCs/>
                <w:lang w:val="en-PH"/>
              </w:rPr>
              <w:t xml:space="preserve"> a barrier that limits the transition of an infective agent</w:t>
            </w:r>
            <w:r w:rsidRPr="006C31EC">
              <w:rPr>
                <w:b/>
                <w:bCs/>
                <w:lang w:val="en-US"/>
              </w:rPr>
              <w:t xml:space="preserve"> which of following </w:t>
            </w:r>
            <w:r w:rsidRPr="006C31EC">
              <w:rPr>
                <w:b/>
                <w:bCs/>
                <w:lang w:val="en-PH"/>
              </w:rPr>
              <w:t>are b</w:t>
            </w:r>
            <w:r w:rsidR="0089121E" w:rsidRPr="006C31EC">
              <w:rPr>
                <w:b/>
                <w:bCs/>
                <w:lang w:val="en-PH"/>
              </w:rPr>
              <w:t>est Practices:</w:t>
            </w:r>
          </w:p>
          <w:p w14:paraId="01FA5FB5" w14:textId="64C83BBE" w:rsidR="00F951DF" w:rsidRPr="00F951DF" w:rsidRDefault="0089121E" w:rsidP="00896310">
            <w:pPr>
              <w:pStyle w:val="ListParagraph"/>
              <w:numPr>
                <w:ilvl w:val="0"/>
                <w:numId w:val="4"/>
              </w:numPr>
              <w:shd w:val="clear" w:color="auto" w:fill="92D050"/>
              <w:spacing w:before="0" w:line="240" w:lineRule="auto"/>
              <w:jc w:val="left"/>
            </w:pPr>
            <w:r w:rsidRPr="00177564">
              <w:rPr>
                <w:lang w:val="en-US"/>
              </w:rPr>
              <w:t>Before putting on a mask, clean hands with alcohol-based hand rub or soap and water</w:t>
            </w:r>
          </w:p>
          <w:p w14:paraId="7D366031" w14:textId="77777777" w:rsidR="00F951DF" w:rsidRPr="00F951DF" w:rsidRDefault="0089121E" w:rsidP="00896310">
            <w:pPr>
              <w:pStyle w:val="ListParagraph"/>
              <w:numPr>
                <w:ilvl w:val="0"/>
                <w:numId w:val="4"/>
              </w:numPr>
              <w:shd w:val="clear" w:color="auto" w:fill="92D050"/>
              <w:spacing w:before="0" w:line="240" w:lineRule="auto"/>
              <w:jc w:val="left"/>
            </w:pPr>
            <w:r w:rsidRPr="00177564">
              <w:rPr>
                <w:lang w:val="en-US"/>
              </w:rPr>
              <w:t>Cover mouth and nose with mask and make sure there are no gaps between your face and the mask</w:t>
            </w:r>
          </w:p>
          <w:p w14:paraId="2A1535E9" w14:textId="77777777" w:rsidR="00F951DF" w:rsidRPr="00F951DF" w:rsidRDefault="0089121E" w:rsidP="00896310">
            <w:pPr>
              <w:pStyle w:val="ListParagraph"/>
              <w:numPr>
                <w:ilvl w:val="0"/>
                <w:numId w:val="4"/>
              </w:numPr>
              <w:shd w:val="clear" w:color="auto" w:fill="92D050"/>
              <w:spacing w:before="0" w:line="240" w:lineRule="auto"/>
              <w:jc w:val="left"/>
            </w:pPr>
            <w:r w:rsidRPr="00177564">
              <w:rPr>
                <w:lang w:val="en-US"/>
              </w:rPr>
              <w:t>Avoid touching the mask while using it; if you do, clean your hands with alcohol-based hand rub or soap and water</w:t>
            </w:r>
          </w:p>
          <w:p w14:paraId="0AC1EAAA" w14:textId="77777777" w:rsidR="00F951DF" w:rsidRPr="00F951DF" w:rsidRDefault="0089121E" w:rsidP="00896310">
            <w:pPr>
              <w:pStyle w:val="ListParagraph"/>
              <w:numPr>
                <w:ilvl w:val="0"/>
                <w:numId w:val="4"/>
              </w:numPr>
              <w:shd w:val="clear" w:color="auto" w:fill="92D050"/>
              <w:spacing w:before="0" w:line="240" w:lineRule="auto"/>
              <w:jc w:val="left"/>
            </w:pPr>
            <w:r w:rsidRPr="00177564">
              <w:rPr>
                <w:lang w:val="en-US"/>
              </w:rPr>
              <w:t xml:space="preserve">Replace the mask with a new one as soon as it is damp </w:t>
            </w:r>
          </w:p>
          <w:p w14:paraId="4C542604" w14:textId="77777777" w:rsidR="00177564" w:rsidRDefault="0089121E" w:rsidP="0089121E">
            <w:pPr>
              <w:pStyle w:val="ListParagraph"/>
              <w:numPr>
                <w:ilvl w:val="0"/>
                <w:numId w:val="4"/>
              </w:numPr>
              <w:spacing w:before="0" w:line="240" w:lineRule="auto"/>
              <w:jc w:val="left"/>
            </w:pPr>
            <w:r w:rsidRPr="00177564">
              <w:rPr>
                <w:lang w:val="en-US"/>
              </w:rPr>
              <w:t xml:space="preserve">To remove the mask: remove it from </w:t>
            </w:r>
            <w:r w:rsidR="00177564" w:rsidRPr="00177564">
              <w:rPr>
                <w:lang w:val="en-US"/>
              </w:rPr>
              <w:t xml:space="preserve">front of the mask </w:t>
            </w:r>
            <w:r w:rsidRPr="00177564">
              <w:rPr>
                <w:lang w:val="en-US"/>
              </w:rPr>
              <w:t>(immediately in a closed bin</w:t>
            </w:r>
          </w:p>
          <w:p w14:paraId="3092566C" w14:textId="5C7C640D" w:rsidR="00D00150" w:rsidRPr="00263A7A" w:rsidRDefault="00D00150" w:rsidP="00D00150">
            <w:pPr>
              <w:spacing w:before="0" w:line="276" w:lineRule="auto"/>
              <w:contextualSpacing/>
              <w:jc w:val="left"/>
              <w:rPr>
                <w:rFonts w:eastAsiaTheme="minorHAnsi"/>
                <w:b/>
                <w:bCs/>
                <w:position w:val="0"/>
                <w:lang w:eastAsia="en-US"/>
              </w:rPr>
            </w:pPr>
          </w:p>
        </w:tc>
        <w:tc>
          <w:tcPr>
            <w:tcW w:w="833" w:type="dxa"/>
            <w:tcMar>
              <w:top w:w="28" w:type="dxa"/>
              <w:bottom w:w="28" w:type="dxa"/>
            </w:tcMar>
          </w:tcPr>
          <w:p w14:paraId="790A2979" w14:textId="63586825" w:rsidR="00D00150" w:rsidRPr="00263A7A" w:rsidRDefault="00D00150" w:rsidP="00D00150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YES</w:t>
            </w:r>
          </w:p>
        </w:tc>
        <w:tc>
          <w:tcPr>
            <w:tcW w:w="810" w:type="dxa"/>
            <w:tcMar>
              <w:top w:w="28" w:type="dxa"/>
              <w:bottom w:w="28" w:type="dxa"/>
            </w:tcMar>
          </w:tcPr>
          <w:p w14:paraId="15E608A9" w14:textId="51A044E2" w:rsidR="00D00150" w:rsidRPr="00263A7A" w:rsidRDefault="00D00150" w:rsidP="00D00150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NO</w:t>
            </w:r>
          </w:p>
        </w:tc>
        <w:tc>
          <w:tcPr>
            <w:tcW w:w="2448" w:type="dxa"/>
          </w:tcPr>
          <w:p w14:paraId="34E6FF0E" w14:textId="77777777" w:rsidR="00D00150" w:rsidRPr="00263A7A" w:rsidRDefault="00D00150" w:rsidP="00D00150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</w:p>
        </w:tc>
      </w:tr>
      <w:tr w:rsidR="00D00150" w:rsidRPr="00263A7A" w14:paraId="689DEABB" w14:textId="77777777" w:rsidTr="008909EA">
        <w:trPr>
          <w:cantSplit/>
          <w:trHeight w:val="510"/>
        </w:trPr>
        <w:tc>
          <w:tcPr>
            <w:tcW w:w="5760" w:type="dxa"/>
            <w:tcMar>
              <w:top w:w="28" w:type="dxa"/>
              <w:bottom w:w="28" w:type="dxa"/>
            </w:tcMar>
          </w:tcPr>
          <w:p w14:paraId="412DBA0D" w14:textId="2B40F12D" w:rsidR="00F951DF" w:rsidRPr="006C31EC" w:rsidRDefault="0089121E" w:rsidP="0089121E">
            <w:pPr>
              <w:pStyle w:val="ListParagraph"/>
              <w:numPr>
                <w:ilvl w:val="0"/>
                <w:numId w:val="2"/>
              </w:numPr>
              <w:spacing w:before="0"/>
              <w:rPr>
                <w:b/>
                <w:bCs/>
              </w:rPr>
            </w:pPr>
            <w:r w:rsidRPr="006C31EC">
              <w:rPr>
                <w:b/>
                <w:bCs/>
                <w:lang w:val="en-US"/>
              </w:rPr>
              <w:t xml:space="preserve">Goggles or Face Shield </w:t>
            </w:r>
            <w:r w:rsidR="00177564" w:rsidRPr="006C31EC">
              <w:rPr>
                <w:b/>
                <w:bCs/>
                <w:lang w:val="en-US"/>
              </w:rPr>
              <w:t>protects</w:t>
            </w:r>
            <w:r w:rsidRPr="006C31EC">
              <w:rPr>
                <w:b/>
                <w:bCs/>
                <w:lang w:val="en-US"/>
              </w:rPr>
              <w:t xml:space="preserve"> for face, mouth, nose, and eyes against splashes, sprays, and respiratory droplets</w:t>
            </w:r>
            <w:r w:rsidR="00177564" w:rsidRPr="006C31EC">
              <w:rPr>
                <w:b/>
                <w:bCs/>
                <w:lang w:val="en-US"/>
              </w:rPr>
              <w:t>. Which of the following is false;</w:t>
            </w:r>
          </w:p>
          <w:p w14:paraId="12476DC6" w14:textId="77777777" w:rsidR="00F951DF" w:rsidRPr="00F951DF" w:rsidRDefault="0089121E" w:rsidP="0089121E">
            <w:pPr>
              <w:numPr>
                <w:ilvl w:val="0"/>
                <w:numId w:val="7"/>
              </w:numPr>
              <w:spacing w:before="0" w:line="240" w:lineRule="auto"/>
              <w:jc w:val="left"/>
            </w:pPr>
            <w:r w:rsidRPr="00F951DF">
              <w:rPr>
                <w:lang w:val="en-US"/>
              </w:rPr>
              <w:t>Wear when performing activities likely to generate splashes or sprays of blood, body fluids, secretions, or excretions</w:t>
            </w:r>
          </w:p>
          <w:p w14:paraId="594B11BB" w14:textId="77777777" w:rsidR="00F951DF" w:rsidRPr="00F951DF" w:rsidRDefault="0089121E" w:rsidP="0089121E">
            <w:pPr>
              <w:numPr>
                <w:ilvl w:val="0"/>
                <w:numId w:val="7"/>
              </w:numPr>
              <w:spacing w:before="0" w:line="240" w:lineRule="auto"/>
              <w:jc w:val="left"/>
            </w:pPr>
            <w:r w:rsidRPr="00F951DF">
              <w:rPr>
                <w:lang w:val="en-US"/>
              </w:rPr>
              <w:t>Remove eye protection before leaving the patient or care area or the lab</w:t>
            </w:r>
          </w:p>
          <w:p w14:paraId="2FF413BE" w14:textId="77777777" w:rsidR="00F951DF" w:rsidRPr="00F951DF" w:rsidRDefault="0089121E" w:rsidP="0089121E">
            <w:pPr>
              <w:numPr>
                <w:ilvl w:val="0"/>
                <w:numId w:val="7"/>
              </w:numPr>
              <w:spacing w:before="0" w:line="240" w:lineRule="auto"/>
              <w:jc w:val="left"/>
            </w:pPr>
            <w:r w:rsidRPr="00F951DF">
              <w:rPr>
                <w:lang w:val="en-US"/>
              </w:rPr>
              <w:t>Reusable eye protection (e.g., goggles) must be cleaned and disinfected according to manufacturer’s reprocessing instructions prior to re-use</w:t>
            </w:r>
          </w:p>
          <w:p w14:paraId="41A62D93" w14:textId="77777777" w:rsidR="00177564" w:rsidRPr="003D13A3" w:rsidRDefault="0089121E" w:rsidP="0089121E">
            <w:pPr>
              <w:numPr>
                <w:ilvl w:val="0"/>
                <w:numId w:val="7"/>
              </w:numPr>
              <w:spacing w:before="0" w:line="240" w:lineRule="auto"/>
              <w:jc w:val="left"/>
              <w:rPr>
                <w:lang w:val="en-UG"/>
              </w:rPr>
            </w:pPr>
            <w:r w:rsidRPr="00F951DF">
              <w:rPr>
                <w:lang w:val="en-US"/>
              </w:rPr>
              <w:t>Disposable eye protection should be discarded after use unless following protocols for extended use or reuse</w:t>
            </w:r>
          </w:p>
          <w:p w14:paraId="1F2F3A2B" w14:textId="77777777" w:rsidR="00177564" w:rsidRPr="00F951DF" w:rsidRDefault="00177564" w:rsidP="0089121E">
            <w:pPr>
              <w:numPr>
                <w:ilvl w:val="0"/>
                <w:numId w:val="7"/>
              </w:numPr>
              <w:spacing w:before="0" w:line="240" w:lineRule="auto"/>
              <w:jc w:val="left"/>
              <w:rPr>
                <w:lang w:val="en-UG"/>
              </w:rPr>
            </w:pPr>
            <w:r w:rsidRPr="00896310">
              <w:rPr>
                <w:shd w:val="clear" w:color="auto" w:fill="92D050"/>
                <w:lang w:val="en-US"/>
              </w:rPr>
              <w:t>None of the above</w:t>
            </w:r>
          </w:p>
          <w:p w14:paraId="47EBE144" w14:textId="5F3DC713" w:rsidR="00D00150" w:rsidRPr="00263A7A" w:rsidRDefault="00D00150" w:rsidP="00177564">
            <w:pPr>
              <w:spacing w:before="0" w:line="276" w:lineRule="auto"/>
              <w:contextualSpacing/>
              <w:jc w:val="left"/>
              <w:rPr>
                <w:rFonts w:eastAsiaTheme="minorHAnsi"/>
                <w:position w:val="0"/>
                <w:lang w:eastAsia="en-US"/>
              </w:rPr>
            </w:pPr>
          </w:p>
        </w:tc>
        <w:tc>
          <w:tcPr>
            <w:tcW w:w="833" w:type="dxa"/>
            <w:tcMar>
              <w:top w:w="28" w:type="dxa"/>
              <w:bottom w:w="28" w:type="dxa"/>
            </w:tcMar>
          </w:tcPr>
          <w:p w14:paraId="3F2DC811" w14:textId="5D120004" w:rsidR="00D00150" w:rsidRPr="00263A7A" w:rsidRDefault="00D00150" w:rsidP="00D00150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YES</w:t>
            </w:r>
          </w:p>
        </w:tc>
        <w:tc>
          <w:tcPr>
            <w:tcW w:w="810" w:type="dxa"/>
            <w:tcMar>
              <w:top w:w="28" w:type="dxa"/>
              <w:bottom w:w="28" w:type="dxa"/>
            </w:tcMar>
          </w:tcPr>
          <w:p w14:paraId="5A611043" w14:textId="16977817" w:rsidR="00D00150" w:rsidRPr="00263A7A" w:rsidRDefault="00D00150" w:rsidP="00D00150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NO</w:t>
            </w:r>
          </w:p>
        </w:tc>
        <w:tc>
          <w:tcPr>
            <w:tcW w:w="2448" w:type="dxa"/>
          </w:tcPr>
          <w:p w14:paraId="58B9BD3E" w14:textId="77777777" w:rsidR="00D00150" w:rsidRPr="00263A7A" w:rsidRDefault="00D00150" w:rsidP="00D00150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</w:p>
        </w:tc>
      </w:tr>
      <w:tr w:rsidR="00D00150" w:rsidRPr="00263A7A" w14:paraId="5DDFEFB4" w14:textId="77777777" w:rsidTr="008909EA">
        <w:trPr>
          <w:cantSplit/>
          <w:trHeight w:val="510"/>
        </w:trPr>
        <w:tc>
          <w:tcPr>
            <w:tcW w:w="5760" w:type="dxa"/>
            <w:tcMar>
              <w:top w:w="28" w:type="dxa"/>
              <w:bottom w:w="28" w:type="dxa"/>
            </w:tcMar>
          </w:tcPr>
          <w:p w14:paraId="08888F6A" w14:textId="25D0364A" w:rsidR="00D00150" w:rsidRPr="006C31EC" w:rsidRDefault="00D00150" w:rsidP="0089121E">
            <w:pPr>
              <w:numPr>
                <w:ilvl w:val="0"/>
                <w:numId w:val="2"/>
              </w:numPr>
              <w:spacing w:before="0" w:line="276" w:lineRule="auto"/>
              <w:ind w:left="428" w:hanging="428"/>
              <w:contextualSpacing/>
              <w:jc w:val="left"/>
              <w:rPr>
                <w:rFonts w:eastAsiaTheme="minorHAnsi"/>
                <w:b/>
                <w:bCs/>
                <w:position w:val="0"/>
                <w:lang w:eastAsia="en-US"/>
              </w:rPr>
            </w:pPr>
            <w:r w:rsidRPr="00263A7A">
              <w:rPr>
                <w:rFonts w:eastAsiaTheme="minorHAnsi"/>
                <w:b/>
                <w:bCs/>
                <w:position w:val="0"/>
                <w:lang w:eastAsia="en-US"/>
              </w:rPr>
              <w:t>True or False? QC consists of samples with known POSITIVE or NEGATIVE results that are tested with batches of patient samples</w:t>
            </w:r>
          </w:p>
          <w:p w14:paraId="3AF25953" w14:textId="31FAC9B9" w:rsidR="00D00150" w:rsidRPr="00177564" w:rsidRDefault="00D00150" w:rsidP="00896310">
            <w:pPr>
              <w:pStyle w:val="ListParagraph"/>
              <w:numPr>
                <w:ilvl w:val="0"/>
                <w:numId w:val="8"/>
              </w:numPr>
              <w:shd w:val="clear" w:color="auto" w:fill="92D050"/>
              <w:spacing w:before="0" w:line="276" w:lineRule="auto"/>
              <w:jc w:val="left"/>
              <w:rPr>
                <w:rFonts w:eastAsia="Times New Roman"/>
                <w:position w:val="0"/>
                <w:lang w:eastAsia="en-US"/>
              </w:rPr>
            </w:pPr>
            <w:r w:rsidRPr="00177564">
              <w:rPr>
                <w:rFonts w:eastAsia="Times New Roman"/>
                <w:position w:val="0"/>
                <w:lang w:eastAsia="en-US"/>
              </w:rPr>
              <w:t>True</w:t>
            </w:r>
          </w:p>
          <w:p w14:paraId="6CA8589E" w14:textId="0150F5D5" w:rsidR="00D00150" w:rsidRPr="00177564" w:rsidRDefault="00D00150" w:rsidP="0089121E">
            <w:pPr>
              <w:pStyle w:val="ListParagraph"/>
              <w:numPr>
                <w:ilvl w:val="0"/>
                <w:numId w:val="8"/>
              </w:numPr>
              <w:spacing w:before="0" w:line="276" w:lineRule="auto"/>
              <w:jc w:val="left"/>
              <w:rPr>
                <w:rFonts w:eastAsia="Times New Roman"/>
                <w:position w:val="0"/>
                <w:lang w:eastAsia="en-US"/>
              </w:rPr>
            </w:pPr>
            <w:r w:rsidRPr="00177564">
              <w:rPr>
                <w:rFonts w:eastAsia="Times New Roman"/>
                <w:position w:val="0"/>
                <w:lang w:eastAsia="en-US"/>
              </w:rPr>
              <w:t>False</w:t>
            </w:r>
          </w:p>
          <w:p w14:paraId="50CAA2B1" w14:textId="1A92B077" w:rsidR="00D00150" w:rsidRPr="00263A7A" w:rsidRDefault="00D00150" w:rsidP="00D00150">
            <w:pPr>
              <w:spacing w:before="0" w:line="276" w:lineRule="auto"/>
              <w:ind w:left="428"/>
              <w:contextualSpacing/>
              <w:jc w:val="left"/>
              <w:rPr>
                <w:rFonts w:eastAsiaTheme="minorHAnsi"/>
                <w:position w:val="0"/>
                <w:lang w:eastAsia="en-US"/>
              </w:rPr>
            </w:pPr>
          </w:p>
        </w:tc>
        <w:tc>
          <w:tcPr>
            <w:tcW w:w="833" w:type="dxa"/>
            <w:tcMar>
              <w:top w:w="28" w:type="dxa"/>
              <w:bottom w:w="28" w:type="dxa"/>
            </w:tcMar>
          </w:tcPr>
          <w:p w14:paraId="08D034C0" w14:textId="5A712800" w:rsidR="00D00150" w:rsidRPr="00263A7A" w:rsidRDefault="00D00150" w:rsidP="00D00150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YES</w:t>
            </w:r>
          </w:p>
        </w:tc>
        <w:tc>
          <w:tcPr>
            <w:tcW w:w="810" w:type="dxa"/>
            <w:tcMar>
              <w:top w:w="28" w:type="dxa"/>
              <w:bottom w:w="28" w:type="dxa"/>
            </w:tcMar>
          </w:tcPr>
          <w:p w14:paraId="36845210" w14:textId="42185D0B" w:rsidR="00D00150" w:rsidRPr="00263A7A" w:rsidRDefault="00D00150" w:rsidP="00D00150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NO</w:t>
            </w:r>
          </w:p>
        </w:tc>
        <w:tc>
          <w:tcPr>
            <w:tcW w:w="2448" w:type="dxa"/>
          </w:tcPr>
          <w:p w14:paraId="0D4CFF04" w14:textId="77777777" w:rsidR="00D00150" w:rsidRPr="00263A7A" w:rsidRDefault="00D00150" w:rsidP="00D00150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</w:p>
        </w:tc>
      </w:tr>
      <w:tr w:rsidR="00CB39CA" w:rsidRPr="00263A7A" w14:paraId="67A3EE31" w14:textId="77777777" w:rsidTr="008909EA">
        <w:trPr>
          <w:cantSplit/>
          <w:trHeight w:val="510"/>
        </w:trPr>
        <w:tc>
          <w:tcPr>
            <w:tcW w:w="5760" w:type="dxa"/>
            <w:tcMar>
              <w:top w:w="28" w:type="dxa"/>
              <w:bottom w:w="28" w:type="dxa"/>
            </w:tcMar>
          </w:tcPr>
          <w:p w14:paraId="3C11B7C9" w14:textId="77777777" w:rsidR="00CB39CA" w:rsidRDefault="00CB39CA" w:rsidP="0089121E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  <w:b/>
                <w:bCs/>
                <w:position w:val="0"/>
                <w:lang w:eastAsia="en-US"/>
              </w:rPr>
            </w:pPr>
            <w:r>
              <w:rPr>
                <w:rFonts w:eastAsiaTheme="minorHAnsi"/>
                <w:b/>
                <w:bCs/>
                <w:position w:val="0"/>
                <w:lang w:eastAsia="en-US"/>
              </w:rPr>
              <w:t xml:space="preserve">When should a root cause analysis be conducted? </w:t>
            </w:r>
          </w:p>
          <w:p w14:paraId="0F67B624" w14:textId="451D4672" w:rsidR="00CB39CA" w:rsidRPr="00177564" w:rsidRDefault="00CB39CA" w:rsidP="0089121E">
            <w:pPr>
              <w:pStyle w:val="ListParagraph"/>
              <w:numPr>
                <w:ilvl w:val="0"/>
                <w:numId w:val="9"/>
              </w:numPr>
              <w:spacing w:before="0" w:line="276" w:lineRule="auto"/>
              <w:jc w:val="left"/>
              <w:rPr>
                <w:rFonts w:eastAsiaTheme="minorHAnsi"/>
                <w:position w:val="0"/>
                <w:lang w:eastAsia="en-US"/>
              </w:rPr>
            </w:pPr>
            <w:r w:rsidRPr="00177564">
              <w:rPr>
                <w:rFonts w:eastAsia="Times New Roman"/>
                <w:position w:val="0"/>
                <w:lang w:eastAsia="en-US"/>
              </w:rPr>
              <w:t>After a SARS-CoV-2 positive test result of an asymptomatic patient</w:t>
            </w:r>
          </w:p>
          <w:p w14:paraId="70B77C16" w14:textId="6BC6836F" w:rsidR="00CB39CA" w:rsidRPr="00177564" w:rsidRDefault="00CB39CA" w:rsidP="0089121E">
            <w:pPr>
              <w:pStyle w:val="ListParagraph"/>
              <w:numPr>
                <w:ilvl w:val="0"/>
                <w:numId w:val="9"/>
              </w:numPr>
              <w:spacing w:before="0" w:line="276" w:lineRule="auto"/>
              <w:jc w:val="left"/>
              <w:rPr>
                <w:rFonts w:eastAsiaTheme="minorHAnsi"/>
                <w:position w:val="0"/>
                <w:lang w:val="en-US" w:eastAsia="en-US"/>
              </w:rPr>
            </w:pPr>
            <w:r w:rsidRPr="00177564">
              <w:rPr>
                <w:rFonts w:eastAsia="Times New Roman"/>
                <w:position w:val="0"/>
                <w:lang w:eastAsia="en-US"/>
              </w:rPr>
              <w:t>When a new lot of tests arrive in facility</w:t>
            </w:r>
          </w:p>
          <w:p w14:paraId="27266E33" w14:textId="0EC9F11A" w:rsidR="00CB39CA" w:rsidRPr="00177564" w:rsidRDefault="00CB39CA" w:rsidP="0089121E">
            <w:pPr>
              <w:pStyle w:val="ListParagraph"/>
              <w:numPr>
                <w:ilvl w:val="0"/>
                <w:numId w:val="9"/>
              </w:numPr>
              <w:spacing w:before="0" w:line="276" w:lineRule="auto"/>
              <w:jc w:val="left"/>
              <w:rPr>
                <w:rFonts w:eastAsiaTheme="minorHAnsi"/>
                <w:position w:val="0"/>
                <w:lang w:val="en-ZA" w:eastAsia="en-US"/>
              </w:rPr>
            </w:pPr>
            <w:r w:rsidRPr="00896310">
              <w:rPr>
                <w:rFonts w:eastAsiaTheme="minorHAnsi"/>
                <w:position w:val="0"/>
                <w:shd w:val="clear" w:color="auto" w:fill="92D050"/>
                <w:lang w:val="en-US" w:eastAsia="en-US"/>
              </w:rPr>
              <w:t>When a QC test result does not match the expected result</w:t>
            </w:r>
            <w:r w:rsidRPr="00177564">
              <w:rPr>
                <w:rFonts w:eastAsiaTheme="minorHAnsi"/>
                <w:position w:val="0"/>
                <w:lang w:val="en-US" w:eastAsia="en-US"/>
              </w:rPr>
              <w:t xml:space="preserve"> </w:t>
            </w:r>
          </w:p>
        </w:tc>
        <w:tc>
          <w:tcPr>
            <w:tcW w:w="833" w:type="dxa"/>
            <w:tcMar>
              <w:top w:w="28" w:type="dxa"/>
              <w:bottom w:w="28" w:type="dxa"/>
            </w:tcMar>
          </w:tcPr>
          <w:p w14:paraId="085E732C" w14:textId="1560BBF0" w:rsidR="00CB39CA" w:rsidRPr="00263A7A" w:rsidRDefault="00CB39CA" w:rsidP="00CB39CA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YES</w:t>
            </w:r>
          </w:p>
        </w:tc>
        <w:tc>
          <w:tcPr>
            <w:tcW w:w="810" w:type="dxa"/>
            <w:tcMar>
              <w:top w:w="28" w:type="dxa"/>
              <w:bottom w:w="28" w:type="dxa"/>
            </w:tcMar>
          </w:tcPr>
          <w:p w14:paraId="2A750DE4" w14:textId="3B169073" w:rsidR="00CB39CA" w:rsidRPr="00263A7A" w:rsidRDefault="00CB39CA" w:rsidP="00CB39CA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NO</w:t>
            </w:r>
          </w:p>
        </w:tc>
        <w:tc>
          <w:tcPr>
            <w:tcW w:w="2448" w:type="dxa"/>
          </w:tcPr>
          <w:p w14:paraId="67A2B26D" w14:textId="77777777" w:rsidR="00CB39CA" w:rsidRPr="00263A7A" w:rsidRDefault="00CB39CA" w:rsidP="00CB39CA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</w:p>
        </w:tc>
      </w:tr>
      <w:tr w:rsidR="00CB39CA" w:rsidRPr="00263A7A" w14:paraId="18E40167" w14:textId="77777777" w:rsidTr="008909EA">
        <w:trPr>
          <w:cantSplit/>
          <w:trHeight w:val="510"/>
        </w:trPr>
        <w:tc>
          <w:tcPr>
            <w:tcW w:w="5760" w:type="dxa"/>
            <w:tcMar>
              <w:top w:w="28" w:type="dxa"/>
              <w:bottom w:w="28" w:type="dxa"/>
            </w:tcMar>
          </w:tcPr>
          <w:p w14:paraId="6EE8CBAD" w14:textId="1CE84A14" w:rsidR="00CB39CA" w:rsidRPr="006C31EC" w:rsidRDefault="00CB39CA" w:rsidP="0089121E">
            <w:pPr>
              <w:pStyle w:val="ListParagraph"/>
              <w:numPr>
                <w:ilvl w:val="0"/>
                <w:numId w:val="2"/>
              </w:numPr>
              <w:rPr>
                <w:rFonts w:eastAsiaTheme="minorHAnsi"/>
                <w:b/>
                <w:bCs/>
                <w:position w:val="0"/>
                <w:lang w:eastAsia="en-US"/>
              </w:rPr>
            </w:pPr>
            <w:r w:rsidRPr="006C31EC">
              <w:rPr>
                <w:rFonts w:eastAsiaTheme="minorHAnsi"/>
                <w:b/>
                <w:bCs/>
                <w:position w:val="0"/>
                <w:lang w:eastAsia="en-US"/>
              </w:rPr>
              <w:lastRenderedPageBreak/>
              <w:t xml:space="preserve">True or False: Record Keeping is obligatory and leads to better communication, dissemination of information, allocation of resources, and patient care. </w:t>
            </w:r>
          </w:p>
          <w:p w14:paraId="0AAC3FCB" w14:textId="194F62ED" w:rsidR="00CB39CA" w:rsidRPr="00177564" w:rsidRDefault="00CB39CA" w:rsidP="00896310">
            <w:pPr>
              <w:pStyle w:val="ListParagraph"/>
              <w:numPr>
                <w:ilvl w:val="0"/>
                <w:numId w:val="10"/>
              </w:numPr>
              <w:shd w:val="clear" w:color="auto" w:fill="92D050"/>
              <w:spacing w:before="0" w:line="276" w:lineRule="auto"/>
              <w:jc w:val="left"/>
              <w:rPr>
                <w:rFonts w:eastAsia="Times New Roman"/>
                <w:position w:val="0"/>
                <w:lang w:eastAsia="en-US"/>
              </w:rPr>
            </w:pPr>
            <w:r w:rsidRPr="00177564">
              <w:rPr>
                <w:rFonts w:eastAsia="Times New Roman"/>
                <w:position w:val="0"/>
                <w:lang w:eastAsia="en-US"/>
              </w:rPr>
              <w:t>True</w:t>
            </w:r>
          </w:p>
          <w:p w14:paraId="41B23BA9" w14:textId="75FD015C" w:rsidR="00CB39CA" w:rsidRPr="00177564" w:rsidRDefault="00CB39CA" w:rsidP="0089121E">
            <w:pPr>
              <w:pStyle w:val="ListParagraph"/>
              <w:numPr>
                <w:ilvl w:val="0"/>
                <w:numId w:val="10"/>
              </w:numPr>
              <w:spacing w:before="0" w:line="276" w:lineRule="auto"/>
              <w:jc w:val="left"/>
              <w:rPr>
                <w:rFonts w:eastAsia="Times New Roman"/>
                <w:position w:val="0"/>
                <w:lang w:eastAsia="en-US"/>
              </w:rPr>
            </w:pPr>
            <w:r w:rsidRPr="00177564">
              <w:rPr>
                <w:rFonts w:eastAsia="Times New Roman"/>
                <w:position w:val="0"/>
                <w:lang w:eastAsia="en-US"/>
              </w:rPr>
              <w:t xml:space="preserve"> False</w:t>
            </w:r>
          </w:p>
        </w:tc>
        <w:tc>
          <w:tcPr>
            <w:tcW w:w="833" w:type="dxa"/>
            <w:tcMar>
              <w:top w:w="28" w:type="dxa"/>
              <w:bottom w:w="28" w:type="dxa"/>
            </w:tcMar>
          </w:tcPr>
          <w:p w14:paraId="6DA7AB4B" w14:textId="5917BDAD" w:rsidR="00CB39CA" w:rsidRPr="00263A7A" w:rsidRDefault="00CB39CA" w:rsidP="00CB39CA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YES</w:t>
            </w:r>
          </w:p>
        </w:tc>
        <w:tc>
          <w:tcPr>
            <w:tcW w:w="810" w:type="dxa"/>
            <w:tcMar>
              <w:top w:w="28" w:type="dxa"/>
              <w:bottom w:w="28" w:type="dxa"/>
            </w:tcMar>
          </w:tcPr>
          <w:p w14:paraId="54634179" w14:textId="7ED47740" w:rsidR="00CB39CA" w:rsidRPr="00263A7A" w:rsidRDefault="00CB39CA" w:rsidP="00CB39CA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NO</w:t>
            </w:r>
          </w:p>
        </w:tc>
        <w:tc>
          <w:tcPr>
            <w:tcW w:w="2448" w:type="dxa"/>
          </w:tcPr>
          <w:p w14:paraId="7ED3A814" w14:textId="77777777" w:rsidR="00CB39CA" w:rsidRPr="00263A7A" w:rsidRDefault="00CB39CA" w:rsidP="00CB39CA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</w:p>
        </w:tc>
      </w:tr>
      <w:tr w:rsidR="00177564" w:rsidRPr="00263A7A" w14:paraId="36EBEB4A" w14:textId="77777777" w:rsidTr="008909EA">
        <w:trPr>
          <w:cantSplit/>
          <w:trHeight w:val="510"/>
        </w:trPr>
        <w:tc>
          <w:tcPr>
            <w:tcW w:w="5760" w:type="dxa"/>
            <w:tcMar>
              <w:top w:w="28" w:type="dxa"/>
              <w:bottom w:w="28" w:type="dxa"/>
            </w:tcMar>
          </w:tcPr>
          <w:p w14:paraId="6C8F7328" w14:textId="04D1F02D" w:rsidR="00177564" w:rsidRPr="006C31EC" w:rsidRDefault="00177564" w:rsidP="0089121E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en-US"/>
              </w:rPr>
            </w:pPr>
            <w:r w:rsidRPr="006C31EC">
              <w:rPr>
                <w:b/>
                <w:bCs/>
                <w:lang w:val="en-US"/>
              </w:rPr>
              <w:t xml:space="preserve">What factors would you consider to choose the type of samples to collect for SARS-CoV-2 antigen RDT testing </w:t>
            </w:r>
          </w:p>
          <w:p w14:paraId="5641B9D2" w14:textId="77777777" w:rsidR="00177564" w:rsidRDefault="00177564" w:rsidP="0089121E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Clinical presentation of the patient</w:t>
            </w:r>
          </w:p>
          <w:p w14:paraId="32828388" w14:textId="7F6E33B7" w:rsidR="00177564" w:rsidRDefault="00896310" w:rsidP="0089121E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Depending on p</w:t>
            </w:r>
            <w:r w:rsidR="00177564">
              <w:rPr>
                <w:lang w:val="en-US"/>
              </w:rPr>
              <w:t>atient</w:t>
            </w:r>
            <w:r>
              <w:rPr>
                <w:lang w:val="en-US"/>
              </w:rPr>
              <w:t>’s</w:t>
            </w:r>
            <w:r w:rsidR="00177564">
              <w:rPr>
                <w:lang w:val="en-US"/>
              </w:rPr>
              <w:t xml:space="preserve"> convenience</w:t>
            </w:r>
          </w:p>
          <w:p w14:paraId="53FCD4DE" w14:textId="77777777" w:rsidR="00177564" w:rsidRDefault="00177564" w:rsidP="00896310">
            <w:pPr>
              <w:pStyle w:val="ListParagraph"/>
              <w:numPr>
                <w:ilvl w:val="0"/>
                <w:numId w:val="11"/>
              </w:numPr>
              <w:shd w:val="clear" w:color="auto" w:fill="92D050"/>
              <w:spacing w:before="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Depending on the kit specification/instructions for use</w:t>
            </w:r>
          </w:p>
          <w:p w14:paraId="257F2809" w14:textId="77777777" w:rsidR="00177564" w:rsidRDefault="00177564" w:rsidP="0089121E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All the above</w:t>
            </w:r>
          </w:p>
          <w:p w14:paraId="4105B9D9" w14:textId="77777777" w:rsidR="00177564" w:rsidRDefault="00177564" w:rsidP="00177564">
            <w:pPr>
              <w:pStyle w:val="ListParagraph"/>
              <w:ind w:left="360"/>
              <w:rPr>
                <w:rFonts w:eastAsiaTheme="minorHAnsi"/>
                <w:b/>
                <w:bCs/>
                <w:position w:val="0"/>
                <w:lang w:eastAsia="en-US"/>
              </w:rPr>
            </w:pPr>
          </w:p>
        </w:tc>
        <w:tc>
          <w:tcPr>
            <w:tcW w:w="833" w:type="dxa"/>
            <w:tcMar>
              <w:top w:w="28" w:type="dxa"/>
              <w:bottom w:w="28" w:type="dxa"/>
            </w:tcMar>
          </w:tcPr>
          <w:p w14:paraId="13B786DD" w14:textId="0AA893DF" w:rsidR="00177564" w:rsidRPr="00263A7A" w:rsidRDefault="00177564" w:rsidP="00177564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YES</w:t>
            </w:r>
          </w:p>
        </w:tc>
        <w:tc>
          <w:tcPr>
            <w:tcW w:w="810" w:type="dxa"/>
            <w:tcMar>
              <w:top w:w="28" w:type="dxa"/>
              <w:bottom w:w="28" w:type="dxa"/>
            </w:tcMar>
          </w:tcPr>
          <w:p w14:paraId="02BD7546" w14:textId="003D9A3F" w:rsidR="00177564" w:rsidRPr="00263A7A" w:rsidRDefault="00177564" w:rsidP="00177564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NO</w:t>
            </w:r>
          </w:p>
        </w:tc>
        <w:tc>
          <w:tcPr>
            <w:tcW w:w="2448" w:type="dxa"/>
          </w:tcPr>
          <w:p w14:paraId="3948BF9E" w14:textId="77777777" w:rsidR="00177564" w:rsidRPr="00263A7A" w:rsidRDefault="00177564" w:rsidP="00177564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</w:p>
        </w:tc>
      </w:tr>
      <w:tr w:rsidR="00177564" w:rsidRPr="00263A7A" w14:paraId="132FAF0E" w14:textId="77777777" w:rsidTr="008909EA">
        <w:trPr>
          <w:cantSplit/>
          <w:trHeight w:val="510"/>
        </w:trPr>
        <w:tc>
          <w:tcPr>
            <w:tcW w:w="5760" w:type="dxa"/>
            <w:tcMar>
              <w:top w:w="28" w:type="dxa"/>
              <w:bottom w:w="28" w:type="dxa"/>
            </w:tcMar>
          </w:tcPr>
          <w:p w14:paraId="4F2AFA13" w14:textId="16B4569F" w:rsidR="00177564" w:rsidRPr="006C31EC" w:rsidRDefault="00177564" w:rsidP="0089121E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en-US"/>
              </w:rPr>
            </w:pPr>
            <w:r w:rsidRPr="006C31EC">
              <w:rPr>
                <w:b/>
                <w:bCs/>
                <w:lang w:val="en-US"/>
              </w:rPr>
              <w:t>Which of the following sample types can be used to perform a SARS-CoV-2 Ag Antigen RDT test?</w:t>
            </w:r>
          </w:p>
          <w:p w14:paraId="3EC89B98" w14:textId="77777777" w:rsidR="00177564" w:rsidRDefault="00177564" w:rsidP="0089121E">
            <w:pPr>
              <w:pStyle w:val="ListParagraph"/>
              <w:numPr>
                <w:ilvl w:val="0"/>
                <w:numId w:val="12"/>
              </w:numPr>
              <w:spacing w:before="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Nasal pharyngeal, oral pharyngeal, nasal swab</w:t>
            </w:r>
          </w:p>
          <w:p w14:paraId="3105F741" w14:textId="77777777" w:rsidR="00177564" w:rsidRDefault="00177564" w:rsidP="0089121E">
            <w:pPr>
              <w:pStyle w:val="ListParagraph"/>
              <w:numPr>
                <w:ilvl w:val="0"/>
                <w:numId w:val="12"/>
              </w:numPr>
              <w:spacing w:before="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Nasal swab, blood, sputum</w:t>
            </w:r>
          </w:p>
          <w:p w14:paraId="4CEB34B5" w14:textId="77777777" w:rsidR="00177564" w:rsidRDefault="00177564" w:rsidP="00896310">
            <w:pPr>
              <w:pStyle w:val="ListParagraph"/>
              <w:numPr>
                <w:ilvl w:val="0"/>
                <w:numId w:val="12"/>
              </w:numPr>
              <w:shd w:val="clear" w:color="auto" w:fill="92D050"/>
              <w:spacing w:before="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As indicated by the manufacturer of the test kit</w:t>
            </w:r>
          </w:p>
          <w:p w14:paraId="10B88A74" w14:textId="2287DCF8" w:rsidR="00177564" w:rsidRPr="006C31EC" w:rsidRDefault="00177564" w:rsidP="0089121E">
            <w:pPr>
              <w:pStyle w:val="ListParagraph"/>
              <w:numPr>
                <w:ilvl w:val="0"/>
                <w:numId w:val="12"/>
              </w:numPr>
              <w:spacing w:before="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All the above</w:t>
            </w:r>
          </w:p>
        </w:tc>
        <w:tc>
          <w:tcPr>
            <w:tcW w:w="833" w:type="dxa"/>
            <w:tcMar>
              <w:top w:w="28" w:type="dxa"/>
              <w:bottom w:w="28" w:type="dxa"/>
            </w:tcMar>
          </w:tcPr>
          <w:p w14:paraId="12A436A5" w14:textId="47C425D2" w:rsidR="00177564" w:rsidRPr="00263A7A" w:rsidRDefault="00177564" w:rsidP="00177564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YES</w:t>
            </w:r>
          </w:p>
        </w:tc>
        <w:tc>
          <w:tcPr>
            <w:tcW w:w="810" w:type="dxa"/>
            <w:tcMar>
              <w:top w:w="28" w:type="dxa"/>
              <w:bottom w:w="28" w:type="dxa"/>
            </w:tcMar>
          </w:tcPr>
          <w:p w14:paraId="40D11BC0" w14:textId="4AEBB32B" w:rsidR="00177564" w:rsidRPr="00263A7A" w:rsidRDefault="00177564" w:rsidP="00177564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NO</w:t>
            </w:r>
          </w:p>
        </w:tc>
        <w:tc>
          <w:tcPr>
            <w:tcW w:w="2448" w:type="dxa"/>
          </w:tcPr>
          <w:p w14:paraId="31227D5A" w14:textId="77777777" w:rsidR="00177564" w:rsidRPr="00263A7A" w:rsidRDefault="00177564" w:rsidP="00177564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</w:p>
        </w:tc>
      </w:tr>
      <w:tr w:rsidR="00177564" w:rsidRPr="00263A7A" w14:paraId="5BCB8D9E" w14:textId="77777777" w:rsidTr="008909EA">
        <w:trPr>
          <w:cantSplit/>
          <w:trHeight w:val="510"/>
        </w:trPr>
        <w:tc>
          <w:tcPr>
            <w:tcW w:w="5760" w:type="dxa"/>
            <w:tcMar>
              <w:top w:w="28" w:type="dxa"/>
              <w:bottom w:w="28" w:type="dxa"/>
            </w:tcMar>
          </w:tcPr>
          <w:p w14:paraId="21C8F822" w14:textId="17B4EF04" w:rsidR="00177564" w:rsidRPr="006C31EC" w:rsidRDefault="00177564" w:rsidP="0089121E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en-US"/>
              </w:rPr>
            </w:pPr>
            <w:r w:rsidRPr="006C31EC">
              <w:rPr>
                <w:b/>
                <w:bCs/>
                <w:lang w:val="en-US"/>
              </w:rPr>
              <w:t>To ensure quality of results produced the following must be implemented</w:t>
            </w:r>
          </w:p>
          <w:p w14:paraId="35E3ED92" w14:textId="77777777" w:rsidR="00B84F6F" w:rsidRPr="00B84F6F" w:rsidRDefault="00177564" w:rsidP="0089121E">
            <w:pPr>
              <w:pStyle w:val="ListParagraph"/>
              <w:numPr>
                <w:ilvl w:val="0"/>
                <w:numId w:val="13"/>
              </w:numPr>
              <w:spacing w:before="0" w:line="240" w:lineRule="auto"/>
              <w:jc w:val="left"/>
              <w:rPr>
                <w:lang w:val="en-UG"/>
              </w:rPr>
            </w:pPr>
            <w:r w:rsidRPr="00896310">
              <w:rPr>
                <w:shd w:val="clear" w:color="auto" w:fill="92D050"/>
              </w:rPr>
              <w:t xml:space="preserve">A </w:t>
            </w:r>
            <w:r w:rsidR="0089121E" w:rsidRPr="00896310">
              <w:rPr>
                <w:shd w:val="clear" w:color="auto" w:fill="92D050"/>
              </w:rPr>
              <w:t>good-quality Rapid Tests product is purchased, and then transported and stored according to the</w:t>
            </w:r>
            <w:r w:rsidR="0089121E" w:rsidRPr="00B84F6F">
              <w:t xml:space="preserve"> manufacturer’s instructions to maximize quality</w:t>
            </w:r>
          </w:p>
          <w:p w14:paraId="041DBCE1" w14:textId="77777777" w:rsidR="00B84F6F" w:rsidRPr="00B84F6F" w:rsidRDefault="0089121E" w:rsidP="00896310">
            <w:pPr>
              <w:pStyle w:val="ListParagraph"/>
              <w:numPr>
                <w:ilvl w:val="0"/>
                <w:numId w:val="13"/>
              </w:numPr>
              <w:shd w:val="clear" w:color="auto" w:fill="92D050"/>
              <w:spacing w:before="0" w:line="240" w:lineRule="auto"/>
              <w:jc w:val="left"/>
              <w:rPr>
                <w:lang w:val="en-UG"/>
              </w:rPr>
            </w:pPr>
            <w:r w:rsidRPr="00B84F6F">
              <w:t>Users must be trained and supervised, with a mechanism for users to report concerns/complaints</w:t>
            </w:r>
          </w:p>
          <w:p w14:paraId="03E3B81E" w14:textId="77777777" w:rsidR="00177564" w:rsidRPr="00B84F6F" w:rsidRDefault="0089121E" w:rsidP="00896310">
            <w:pPr>
              <w:pStyle w:val="ListParagraph"/>
              <w:numPr>
                <w:ilvl w:val="0"/>
                <w:numId w:val="13"/>
              </w:numPr>
              <w:shd w:val="clear" w:color="auto" w:fill="92D050"/>
              <w:spacing w:before="0" w:line="240" w:lineRule="auto"/>
              <w:jc w:val="left"/>
              <w:rPr>
                <w:lang w:val="en-UG"/>
              </w:rPr>
            </w:pPr>
            <w:r w:rsidRPr="00B84F6F">
              <w:t>The of QA</w:t>
            </w:r>
            <w:r w:rsidR="00177564">
              <w:t>/QC performed as scheduled</w:t>
            </w:r>
          </w:p>
          <w:p w14:paraId="521B091A" w14:textId="77777777" w:rsidR="00177564" w:rsidRPr="00D734FA" w:rsidRDefault="00177564" w:rsidP="0089121E">
            <w:pPr>
              <w:pStyle w:val="ListParagraph"/>
              <w:numPr>
                <w:ilvl w:val="0"/>
                <w:numId w:val="13"/>
              </w:numPr>
              <w:spacing w:before="0" w:line="240" w:lineRule="auto"/>
              <w:jc w:val="left"/>
              <w:rPr>
                <w:lang w:val="en-UG"/>
              </w:rPr>
            </w:pPr>
            <w:r>
              <w:rPr>
                <w:lang w:val="en-US"/>
              </w:rPr>
              <w:t>For as long as the Kits are not expired.</w:t>
            </w:r>
          </w:p>
          <w:p w14:paraId="0BDC4485" w14:textId="31FF1A4A" w:rsidR="00177564" w:rsidRPr="006C31EC" w:rsidRDefault="00177564" w:rsidP="0089121E">
            <w:pPr>
              <w:pStyle w:val="ListParagraph"/>
              <w:numPr>
                <w:ilvl w:val="0"/>
                <w:numId w:val="13"/>
              </w:numPr>
              <w:spacing w:before="0" w:line="240" w:lineRule="auto"/>
              <w:jc w:val="left"/>
              <w:rPr>
                <w:lang w:val="en-UG"/>
              </w:rPr>
            </w:pPr>
            <w:r w:rsidRPr="00896310">
              <w:rPr>
                <w:shd w:val="clear" w:color="auto" w:fill="92D050"/>
                <w:lang w:val="en-US"/>
              </w:rPr>
              <w:t>Performing the test according to manufacturer instructions</w:t>
            </w:r>
          </w:p>
        </w:tc>
        <w:tc>
          <w:tcPr>
            <w:tcW w:w="833" w:type="dxa"/>
            <w:tcMar>
              <w:top w:w="28" w:type="dxa"/>
              <w:bottom w:w="28" w:type="dxa"/>
            </w:tcMar>
          </w:tcPr>
          <w:p w14:paraId="1C3D5A97" w14:textId="21442B7C" w:rsidR="00177564" w:rsidRPr="00263A7A" w:rsidRDefault="00177564" w:rsidP="00177564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YES</w:t>
            </w:r>
          </w:p>
        </w:tc>
        <w:tc>
          <w:tcPr>
            <w:tcW w:w="810" w:type="dxa"/>
            <w:tcMar>
              <w:top w:w="28" w:type="dxa"/>
              <w:bottom w:w="28" w:type="dxa"/>
            </w:tcMar>
          </w:tcPr>
          <w:p w14:paraId="78C91623" w14:textId="4F450591" w:rsidR="00177564" w:rsidRPr="00263A7A" w:rsidRDefault="00177564" w:rsidP="00177564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NO</w:t>
            </w:r>
          </w:p>
        </w:tc>
        <w:tc>
          <w:tcPr>
            <w:tcW w:w="2448" w:type="dxa"/>
          </w:tcPr>
          <w:p w14:paraId="55634143" w14:textId="77777777" w:rsidR="00177564" w:rsidRPr="00263A7A" w:rsidRDefault="00177564" w:rsidP="00177564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</w:p>
        </w:tc>
      </w:tr>
      <w:tr w:rsidR="00177564" w:rsidRPr="00263A7A" w14:paraId="5DA55C0F" w14:textId="77777777" w:rsidTr="008909EA">
        <w:trPr>
          <w:cantSplit/>
          <w:trHeight w:val="510"/>
        </w:trPr>
        <w:tc>
          <w:tcPr>
            <w:tcW w:w="5760" w:type="dxa"/>
            <w:tcMar>
              <w:top w:w="28" w:type="dxa"/>
              <w:bottom w:w="28" w:type="dxa"/>
            </w:tcMar>
          </w:tcPr>
          <w:p w14:paraId="1090BBFE" w14:textId="651DC5CB" w:rsidR="00177564" w:rsidRPr="006C31EC" w:rsidRDefault="00177564" w:rsidP="0089121E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en-US"/>
              </w:rPr>
            </w:pPr>
            <w:r w:rsidRPr="006C31EC">
              <w:rPr>
                <w:b/>
                <w:bCs/>
                <w:lang w:val="en-US"/>
              </w:rPr>
              <w:t>Which of the following is true about SARS-CoV-2 Antigen testing?</w:t>
            </w:r>
          </w:p>
          <w:p w14:paraId="1B88A6C3" w14:textId="77777777" w:rsidR="00177564" w:rsidRPr="00E94A00" w:rsidRDefault="00177564" w:rsidP="00896310">
            <w:pPr>
              <w:pStyle w:val="ListParagraph"/>
              <w:numPr>
                <w:ilvl w:val="0"/>
                <w:numId w:val="14"/>
              </w:numPr>
              <w:shd w:val="clear" w:color="auto" w:fill="92D050"/>
              <w:spacing w:before="0" w:line="240" w:lineRule="auto"/>
              <w:jc w:val="left"/>
              <w:rPr>
                <w:lang w:val="en-UG"/>
              </w:rPr>
            </w:pPr>
            <w:r>
              <w:rPr>
                <w:lang w:val="en-US"/>
              </w:rPr>
              <w:t>Detects specific proteins on the surface of the virus</w:t>
            </w:r>
          </w:p>
          <w:p w14:paraId="6472561D" w14:textId="77777777" w:rsidR="00177564" w:rsidRPr="00E94A00" w:rsidRDefault="00177564" w:rsidP="0089121E">
            <w:pPr>
              <w:pStyle w:val="ListParagraph"/>
              <w:numPr>
                <w:ilvl w:val="0"/>
                <w:numId w:val="14"/>
              </w:numPr>
              <w:spacing w:before="0" w:line="240" w:lineRule="auto"/>
              <w:jc w:val="left"/>
              <w:rPr>
                <w:lang w:val="en-UG"/>
              </w:rPr>
            </w:pPr>
            <w:r>
              <w:rPr>
                <w:lang w:val="en-US"/>
              </w:rPr>
              <w:t xml:space="preserve">Used to identify past infection </w:t>
            </w:r>
          </w:p>
          <w:p w14:paraId="115E771F" w14:textId="77777777" w:rsidR="00177564" w:rsidRPr="00E94A00" w:rsidRDefault="00177564" w:rsidP="0089121E">
            <w:pPr>
              <w:pStyle w:val="ListParagraph"/>
              <w:numPr>
                <w:ilvl w:val="0"/>
                <w:numId w:val="14"/>
              </w:numPr>
              <w:spacing w:before="0" w:line="240" w:lineRule="auto"/>
              <w:jc w:val="left"/>
              <w:rPr>
                <w:lang w:val="en-UG"/>
              </w:rPr>
            </w:pPr>
            <w:r>
              <w:rPr>
                <w:lang w:val="en-US"/>
              </w:rPr>
              <w:t>Used for diagnosis, screening and infection clearance</w:t>
            </w:r>
          </w:p>
          <w:p w14:paraId="700C98E8" w14:textId="77777777" w:rsidR="00177564" w:rsidRPr="00E94A00" w:rsidRDefault="00177564" w:rsidP="00896310">
            <w:pPr>
              <w:pStyle w:val="ListParagraph"/>
              <w:numPr>
                <w:ilvl w:val="0"/>
                <w:numId w:val="14"/>
              </w:numPr>
              <w:shd w:val="clear" w:color="auto" w:fill="92D050"/>
              <w:spacing w:before="0" w:line="240" w:lineRule="auto"/>
              <w:jc w:val="left"/>
              <w:rPr>
                <w:lang w:val="en-UG"/>
              </w:rPr>
            </w:pPr>
            <w:r>
              <w:rPr>
                <w:lang w:val="en-US"/>
              </w:rPr>
              <w:t>Used for diagnosis, screening and surveillance</w:t>
            </w:r>
          </w:p>
          <w:p w14:paraId="709FE660" w14:textId="649D03C9" w:rsidR="00177564" w:rsidRPr="006C31EC" w:rsidRDefault="00177564" w:rsidP="0089121E">
            <w:pPr>
              <w:pStyle w:val="ListParagraph"/>
              <w:numPr>
                <w:ilvl w:val="0"/>
                <w:numId w:val="14"/>
              </w:numPr>
              <w:spacing w:before="0" w:line="240" w:lineRule="auto"/>
              <w:jc w:val="left"/>
              <w:rPr>
                <w:lang w:val="en-UG"/>
              </w:rPr>
            </w:pPr>
            <w:r>
              <w:rPr>
                <w:lang w:val="en-US"/>
              </w:rPr>
              <w:t>All the above</w:t>
            </w:r>
          </w:p>
        </w:tc>
        <w:tc>
          <w:tcPr>
            <w:tcW w:w="833" w:type="dxa"/>
            <w:tcMar>
              <w:top w:w="28" w:type="dxa"/>
              <w:bottom w:w="28" w:type="dxa"/>
            </w:tcMar>
          </w:tcPr>
          <w:p w14:paraId="4155E5B0" w14:textId="256F818B" w:rsidR="00177564" w:rsidRPr="00263A7A" w:rsidRDefault="00177564" w:rsidP="00177564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YES</w:t>
            </w:r>
          </w:p>
        </w:tc>
        <w:tc>
          <w:tcPr>
            <w:tcW w:w="810" w:type="dxa"/>
            <w:tcMar>
              <w:top w:w="28" w:type="dxa"/>
              <w:bottom w:w="28" w:type="dxa"/>
            </w:tcMar>
          </w:tcPr>
          <w:p w14:paraId="175971AC" w14:textId="41C98245" w:rsidR="00177564" w:rsidRPr="00263A7A" w:rsidRDefault="00177564" w:rsidP="00177564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sym w:font="Wingdings" w:char="F071"/>
            </w:r>
            <w:r w:rsidRPr="00263A7A">
              <w:rPr>
                <w:rFonts w:eastAsia="Times New Roman"/>
                <w:position w:val="0"/>
                <w:lang w:eastAsia="en-US"/>
              </w:rPr>
              <w:t>NO</w:t>
            </w:r>
          </w:p>
        </w:tc>
        <w:tc>
          <w:tcPr>
            <w:tcW w:w="2448" w:type="dxa"/>
          </w:tcPr>
          <w:p w14:paraId="5D6A9A11" w14:textId="77777777" w:rsidR="00177564" w:rsidRPr="00263A7A" w:rsidRDefault="00177564" w:rsidP="00177564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</w:p>
        </w:tc>
      </w:tr>
      <w:tr w:rsidR="00177564" w:rsidRPr="00263A7A" w14:paraId="5B152521" w14:textId="77777777" w:rsidTr="008909EA">
        <w:trPr>
          <w:cantSplit/>
          <w:trHeight w:val="510"/>
        </w:trPr>
        <w:tc>
          <w:tcPr>
            <w:tcW w:w="5760" w:type="dxa"/>
            <w:tcMar>
              <w:top w:w="28" w:type="dxa"/>
              <w:bottom w:w="28" w:type="dxa"/>
            </w:tcMar>
          </w:tcPr>
          <w:p w14:paraId="66646CCA" w14:textId="47525767" w:rsidR="00177564" w:rsidRPr="006C31EC" w:rsidRDefault="00177564" w:rsidP="0089121E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en-US"/>
              </w:rPr>
            </w:pPr>
            <w:r w:rsidRPr="006C31EC">
              <w:rPr>
                <w:b/>
                <w:bCs/>
                <w:lang w:val="en-US"/>
              </w:rPr>
              <w:t>Which of the following are consequences of inaccurate results?</w:t>
            </w:r>
          </w:p>
          <w:p w14:paraId="35AE7A18" w14:textId="77777777" w:rsidR="00B84F6F" w:rsidRPr="00B84F6F" w:rsidRDefault="0089121E" w:rsidP="0089121E">
            <w:pPr>
              <w:numPr>
                <w:ilvl w:val="0"/>
                <w:numId w:val="15"/>
              </w:numPr>
              <w:spacing w:before="0" w:line="240" w:lineRule="auto"/>
              <w:jc w:val="left"/>
              <w:rPr>
                <w:lang w:val="en-UG"/>
              </w:rPr>
            </w:pPr>
            <w:r w:rsidRPr="00B84F6F">
              <w:rPr>
                <w:lang w:val="en-US"/>
              </w:rPr>
              <w:t>Patients are reluctant to be retested (invasive, uncomfortable testing procedure)</w:t>
            </w:r>
          </w:p>
          <w:p w14:paraId="018EB61A" w14:textId="77777777" w:rsidR="00B84F6F" w:rsidRPr="00B84F6F" w:rsidRDefault="0089121E" w:rsidP="0089121E">
            <w:pPr>
              <w:numPr>
                <w:ilvl w:val="0"/>
                <w:numId w:val="15"/>
              </w:numPr>
              <w:spacing w:before="0" w:line="240" w:lineRule="auto"/>
              <w:jc w:val="left"/>
              <w:rPr>
                <w:lang w:val="en-UG"/>
              </w:rPr>
            </w:pPr>
            <w:r w:rsidRPr="00B84F6F">
              <w:rPr>
                <w:lang w:val="en-US"/>
              </w:rPr>
              <w:t>Errors increase risk of transmission among households and communities</w:t>
            </w:r>
          </w:p>
          <w:p w14:paraId="5AECAC94" w14:textId="77777777" w:rsidR="00177564" w:rsidRPr="00B84F6F" w:rsidRDefault="0089121E" w:rsidP="0089121E">
            <w:pPr>
              <w:numPr>
                <w:ilvl w:val="0"/>
                <w:numId w:val="15"/>
              </w:numPr>
              <w:spacing w:before="0" w:line="240" w:lineRule="auto"/>
              <w:jc w:val="left"/>
              <w:rPr>
                <w:lang w:val="en-UG"/>
              </w:rPr>
            </w:pPr>
            <w:r w:rsidRPr="00B84F6F">
              <w:rPr>
                <w:lang w:val="en-US"/>
              </w:rPr>
              <w:t>Consequences like these complicate pandemic response efforts</w:t>
            </w:r>
          </w:p>
          <w:p w14:paraId="7175637E" w14:textId="22351D0D" w:rsidR="00177564" w:rsidRPr="006C31EC" w:rsidRDefault="00177564" w:rsidP="0089121E">
            <w:pPr>
              <w:numPr>
                <w:ilvl w:val="0"/>
                <w:numId w:val="15"/>
              </w:numPr>
              <w:spacing w:before="0" w:line="240" w:lineRule="auto"/>
              <w:jc w:val="left"/>
              <w:rPr>
                <w:lang w:val="en-UG"/>
              </w:rPr>
            </w:pPr>
            <w:r w:rsidRPr="00896310">
              <w:rPr>
                <w:shd w:val="clear" w:color="auto" w:fill="92D050"/>
                <w:lang w:val="en-US"/>
              </w:rPr>
              <w:t>All the above</w:t>
            </w:r>
          </w:p>
        </w:tc>
        <w:tc>
          <w:tcPr>
            <w:tcW w:w="833" w:type="dxa"/>
            <w:tcMar>
              <w:top w:w="28" w:type="dxa"/>
              <w:bottom w:w="28" w:type="dxa"/>
            </w:tcMar>
          </w:tcPr>
          <w:p w14:paraId="3F76CA84" w14:textId="77777777" w:rsidR="00177564" w:rsidRPr="00263A7A" w:rsidRDefault="00177564" w:rsidP="00CB39CA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</w:p>
        </w:tc>
        <w:tc>
          <w:tcPr>
            <w:tcW w:w="810" w:type="dxa"/>
            <w:tcMar>
              <w:top w:w="28" w:type="dxa"/>
              <w:bottom w:w="28" w:type="dxa"/>
            </w:tcMar>
          </w:tcPr>
          <w:p w14:paraId="4B43F99A" w14:textId="77777777" w:rsidR="00177564" w:rsidRPr="00263A7A" w:rsidRDefault="00177564" w:rsidP="00CB39CA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</w:p>
        </w:tc>
        <w:tc>
          <w:tcPr>
            <w:tcW w:w="2448" w:type="dxa"/>
          </w:tcPr>
          <w:p w14:paraId="09CB6603" w14:textId="77777777" w:rsidR="00177564" w:rsidRPr="00263A7A" w:rsidRDefault="00177564" w:rsidP="00CB39CA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</w:p>
        </w:tc>
      </w:tr>
      <w:tr w:rsidR="00CB39CA" w:rsidRPr="00263A7A" w14:paraId="42E8D2FF" w14:textId="77777777" w:rsidTr="008909EA">
        <w:trPr>
          <w:cantSplit/>
          <w:trHeight w:val="510"/>
        </w:trPr>
        <w:tc>
          <w:tcPr>
            <w:tcW w:w="5760" w:type="dxa"/>
            <w:tcMar>
              <w:top w:w="28" w:type="dxa"/>
              <w:bottom w:w="28" w:type="dxa"/>
            </w:tcMar>
          </w:tcPr>
          <w:p w14:paraId="75020D41" w14:textId="59E424F8" w:rsidR="00CB39CA" w:rsidRPr="00263A7A" w:rsidRDefault="00CB39CA" w:rsidP="00CB39CA">
            <w:pPr>
              <w:spacing w:before="0" w:line="276" w:lineRule="auto"/>
              <w:ind w:left="270" w:hanging="270"/>
              <w:contextualSpacing/>
              <w:jc w:val="left"/>
              <w:rPr>
                <w:rFonts w:eastAsiaTheme="minorHAnsi"/>
                <w:b/>
                <w:position w:val="0"/>
                <w:lang w:eastAsia="en-US"/>
              </w:rPr>
            </w:pPr>
            <w:r w:rsidRPr="00263A7A">
              <w:rPr>
                <w:rFonts w:eastAsiaTheme="minorHAnsi"/>
                <w:b/>
                <w:position w:val="0"/>
                <w:lang w:eastAsia="en-US"/>
              </w:rPr>
              <w:t>Score / Number of correct answers</w:t>
            </w:r>
          </w:p>
        </w:tc>
        <w:tc>
          <w:tcPr>
            <w:tcW w:w="1643" w:type="dxa"/>
            <w:gridSpan w:val="2"/>
            <w:tcMar>
              <w:top w:w="28" w:type="dxa"/>
              <w:bottom w:w="28" w:type="dxa"/>
            </w:tcMar>
          </w:tcPr>
          <w:p w14:paraId="6AC36F2C" w14:textId="44966F9C" w:rsidR="00CB39CA" w:rsidRPr="00263A7A" w:rsidRDefault="00CB39CA" w:rsidP="00CB39CA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t xml:space="preserve">            </w:t>
            </w:r>
            <w:r w:rsidRPr="00263A7A">
              <w:rPr>
                <w:rFonts w:eastAsia="Times New Roman"/>
                <w:b/>
                <w:position w:val="0"/>
                <w:lang w:eastAsia="en-US"/>
              </w:rPr>
              <w:t xml:space="preserve">/ </w:t>
            </w:r>
            <w:r>
              <w:rPr>
                <w:rFonts w:eastAsia="Times New Roman"/>
                <w:b/>
                <w:position w:val="0"/>
                <w:lang w:eastAsia="en-US"/>
              </w:rPr>
              <w:t>10</w:t>
            </w:r>
          </w:p>
        </w:tc>
        <w:tc>
          <w:tcPr>
            <w:tcW w:w="2448" w:type="dxa"/>
          </w:tcPr>
          <w:p w14:paraId="668CCEDD" w14:textId="282104E0" w:rsidR="00CB39CA" w:rsidRPr="00263A7A" w:rsidRDefault="00CB39CA" w:rsidP="00CB39CA">
            <w:pPr>
              <w:spacing w:before="0" w:line="276" w:lineRule="auto"/>
              <w:jc w:val="center"/>
              <w:rPr>
                <w:rFonts w:eastAsia="Times New Roman"/>
                <w:position w:val="0"/>
                <w:lang w:eastAsia="en-US"/>
              </w:rPr>
            </w:pPr>
            <w:r w:rsidRPr="00263A7A">
              <w:rPr>
                <w:rFonts w:eastAsia="Times New Roman"/>
                <w:position w:val="0"/>
                <w:lang w:eastAsia="en-US"/>
              </w:rPr>
              <w:t xml:space="preserve">…………… %   </w:t>
            </w:r>
          </w:p>
        </w:tc>
      </w:tr>
    </w:tbl>
    <w:p w14:paraId="78F34AE3" w14:textId="77777777" w:rsidR="002C066C" w:rsidRPr="00263A7A" w:rsidRDefault="002C066C" w:rsidP="00256EA0">
      <w:pPr>
        <w:tabs>
          <w:tab w:val="left" w:pos="360"/>
        </w:tabs>
        <w:spacing w:before="0" w:line="240" w:lineRule="auto"/>
        <w:jc w:val="left"/>
        <w:rPr>
          <w:rFonts w:eastAsia="Times New Roman"/>
          <w:position w:val="0"/>
          <w:lang w:eastAsia="en-US"/>
        </w:rPr>
      </w:pPr>
    </w:p>
    <w:p w14:paraId="288CE6E5" w14:textId="77777777" w:rsidR="002C066C" w:rsidRPr="00263A7A" w:rsidRDefault="002C066C" w:rsidP="00256EA0">
      <w:pPr>
        <w:tabs>
          <w:tab w:val="left" w:pos="360"/>
        </w:tabs>
        <w:spacing w:before="0" w:line="240" w:lineRule="auto"/>
        <w:jc w:val="left"/>
        <w:rPr>
          <w:rFonts w:eastAsia="Times New Roman"/>
          <w:position w:val="0"/>
          <w:lang w:eastAsia="en-US"/>
        </w:rPr>
      </w:pPr>
    </w:p>
    <w:p w14:paraId="126C2F25" w14:textId="433D4F28" w:rsidR="00A110AD" w:rsidRPr="00263A7A" w:rsidRDefault="00A110AD" w:rsidP="00A110AD">
      <w:pPr>
        <w:tabs>
          <w:tab w:val="left" w:pos="360"/>
        </w:tabs>
        <w:spacing w:before="0" w:line="276" w:lineRule="auto"/>
        <w:jc w:val="left"/>
        <w:rPr>
          <w:b/>
          <w:bCs/>
          <w:color w:val="000000" w:themeColor="text1"/>
        </w:rPr>
      </w:pPr>
      <w:r w:rsidRPr="00263A7A">
        <w:rPr>
          <w:b/>
          <w:bCs/>
          <w:color w:val="000000" w:themeColor="text1"/>
        </w:rPr>
        <w:t xml:space="preserve">Moderator’s name: _____________________                      </w:t>
      </w:r>
      <w:r w:rsidRPr="00263A7A">
        <w:rPr>
          <w:b/>
          <w:bCs/>
          <w:color w:val="000000" w:themeColor="text1"/>
        </w:rPr>
        <w:tab/>
        <w:t xml:space="preserve">Date (dd/mm/yy): __ __/__ __/__ __     </w:t>
      </w:r>
    </w:p>
    <w:p w14:paraId="5148CED8" w14:textId="5134CD77" w:rsidR="00CD74CE" w:rsidRPr="006C31EC" w:rsidRDefault="002C066C" w:rsidP="006C31EC">
      <w:pPr>
        <w:pStyle w:val="ListParagraph"/>
        <w:ind w:left="6"/>
        <w:rPr>
          <w:lang w:eastAsia="en-GB"/>
        </w:rPr>
      </w:pPr>
      <w:r w:rsidRPr="00263A7A">
        <w:rPr>
          <w:rFonts w:eastAsia="Times New Roman"/>
          <w:position w:val="0"/>
          <w:lang w:eastAsia="en-US"/>
        </w:rPr>
        <w:tab/>
      </w:r>
    </w:p>
    <w:sectPr w:rsidR="00CD74CE" w:rsidRPr="006C31EC" w:rsidSect="009E7DF7">
      <w:footerReference w:type="default" r:id="rId8"/>
      <w:headerReference w:type="first" r:id="rId9"/>
      <w:footerReference w:type="first" r:id="rId10"/>
      <w:pgSz w:w="11906" w:h="16838" w:code="9"/>
      <w:pgMar w:top="810" w:right="836" w:bottom="99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811F8" w14:textId="77777777" w:rsidR="002A7D79" w:rsidRDefault="002A7D79" w:rsidP="00CB66A5">
      <w:pPr>
        <w:spacing w:before="0" w:line="240" w:lineRule="auto"/>
      </w:pPr>
      <w:r>
        <w:separator/>
      </w:r>
    </w:p>
  </w:endnote>
  <w:endnote w:type="continuationSeparator" w:id="0">
    <w:p w14:paraId="1E0EF8A2" w14:textId="77777777" w:rsidR="002A7D79" w:rsidRDefault="002A7D79" w:rsidP="00CB66A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006599"/>
      <w:docPartObj>
        <w:docPartGallery w:val="Page Numbers (Bottom of Page)"/>
        <w:docPartUnique/>
      </w:docPartObj>
    </w:sdtPr>
    <w:sdtEndPr/>
    <w:sdtContent>
      <w:sdt>
        <w:sdtPr>
          <w:id w:val="-1541729798"/>
          <w:docPartObj>
            <w:docPartGallery w:val="Page Numbers (Top of Page)"/>
            <w:docPartUnique/>
          </w:docPartObj>
        </w:sdtPr>
        <w:sdtEndPr/>
        <w:sdtContent>
          <w:p w14:paraId="4FA2831E" w14:textId="77777777" w:rsidR="003D1A01" w:rsidRDefault="003D1A0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1E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1EA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8D0099" w14:textId="77777777" w:rsidR="003D1A01" w:rsidRDefault="003D1A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9679217"/>
      <w:docPartObj>
        <w:docPartGallery w:val="Page Numbers (Bottom of Page)"/>
        <w:docPartUnique/>
      </w:docPartObj>
    </w:sdtPr>
    <w:sdtEndPr/>
    <w:sdtContent>
      <w:sdt>
        <w:sdtPr>
          <w:id w:val="-867136973"/>
          <w:docPartObj>
            <w:docPartGallery w:val="Page Numbers (Top of Page)"/>
            <w:docPartUnique/>
          </w:docPartObj>
        </w:sdtPr>
        <w:sdtEndPr/>
        <w:sdtContent>
          <w:p w14:paraId="7ACDE474" w14:textId="77777777" w:rsidR="003D1A01" w:rsidRDefault="003D1A0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1E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1EA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C226C2" w14:textId="77777777" w:rsidR="003D1A01" w:rsidRDefault="003D1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333C2" w14:textId="77777777" w:rsidR="002A7D79" w:rsidRDefault="002A7D79" w:rsidP="00CB66A5">
      <w:pPr>
        <w:spacing w:before="0" w:line="240" w:lineRule="auto"/>
      </w:pPr>
      <w:r>
        <w:separator/>
      </w:r>
    </w:p>
  </w:footnote>
  <w:footnote w:type="continuationSeparator" w:id="0">
    <w:p w14:paraId="4EA9334E" w14:textId="77777777" w:rsidR="002A7D79" w:rsidRDefault="002A7D79" w:rsidP="00CB66A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65D06" w14:textId="035D07E3" w:rsidR="003D1A01" w:rsidRDefault="001F07E8">
    <w:pPr>
      <w:pStyle w:val="Header"/>
    </w:pPr>
    <w:r>
      <w:rPr>
        <w:rFonts w:asciiTheme="minorHAnsi" w:hAnsiTheme="minorHAns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640A9"/>
    <w:multiLevelType w:val="hybridMultilevel"/>
    <w:tmpl w:val="C88411BC"/>
    <w:lvl w:ilvl="0" w:tplc="D5DA932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0BDF"/>
    <w:multiLevelType w:val="hybridMultilevel"/>
    <w:tmpl w:val="3B14F8FE"/>
    <w:lvl w:ilvl="0" w:tplc="D5DA932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1572D"/>
    <w:multiLevelType w:val="hybridMultilevel"/>
    <w:tmpl w:val="4858D15A"/>
    <w:lvl w:ilvl="0" w:tplc="E11A41C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  <w:bCs/>
        <w:color w:val="C00000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56B36"/>
    <w:multiLevelType w:val="hybridMultilevel"/>
    <w:tmpl w:val="74FEC78E"/>
    <w:lvl w:ilvl="0" w:tplc="D5DA932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64B73"/>
    <w:multiLevelType w:val="hybridMultilevel"/>
    <w:tmpl w:val="59743BE4"/>
    <w:lvl w:ilvl="0" w:tplc="D5DA932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F70CE"/>
    <w:multiLevelType w:val="hybridMultilevel"/>
    <w:tmpl w:val="C0167DFE"/>
    <w:lvl w:ilvl="0" w:tplc="D5DA932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E2555"/>
    <w:multiLevelType w:val="hybridMultilevel"/>
    <w:tmpl w:val="B22E36A4"/>
    <w:lvl w:ilvl="0" w:tplc="D5DA932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933F6"/>
    <w:multiLevelType w:val="hybridMultilevel"/>
    <w:tmpl w:val="D3D2CD7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52B24"/>
    <w:multiLevelType w:val="hybridMultilevel"/>
    <w:tmpl w:val="99A6FC4E"/>
    <w:lvl w:ilvl="0" w:tplc="D5DA932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05125"/>
    <w:multiLevelType w:val="hybridMultilevel"/>
    <w:tmpl w:val="6526BA66"/>
    <w:lvl w:ilvl="0" w:tplc="D5DA932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36AE2"/>
    <w:multiLevelType w:val="hybridMultilevel"/>
    <w:tmpl w:val="643604A8"/>
    <w:lvl w:ilvl="0" w:tplc="D5DA932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72266"/>
    <w:multiLevelType w:val="multilevel"/>
    <w:tmpl w:val="10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7B41307"/>
    <w:multiLevelType w:val="hybridMultilevel"/>
    <w:tmpl w:val="43801C04"/>
    <w:lvl w:ilvl="0" w:tplc="D5DA932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55748"/>
    <w:multiLevelType w:val="hybridMultilevel"/>
    <w:tmpl w:val="18F2770A"/>
    <w:lvl w:ilvl="0" w:tplc="2E90DA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04B48"/>
    <w:multiLevelType w:val="hybridMultilevel"/>
    <w:tmpl w:val="7786EEDC"/>
    <w:lvl w:ilvl="0" w:tplc="D5DA932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6FE2ADE0">
      <w:numFmt w:val="bullet"/>
      <w:lvlText w:val="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B2CD6A" w:tentative="1">
      <w:start w:val="1"/>
      <w:numFmt w:val="bullet"/>
      <w:lvlText w:val="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60BD62" w:tentative="1">
      <w:start w:val="1"/>
      <w:numFmt w:val="bullet"/>
      <w:lvlText w:val="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C8BC10" w:tentative="1">
      <w:start w:val="1"/>
      <w:numFmt w:val="bullet"/>
      <w:lvlText w:val="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14BF14" w:tentative="1">
      <w:start w:val="1"/>
      <w:numFmt w:val="bullet"/>
      <w:lvlText w:val="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86F672" w:tentative="1">
      <w:start w:val="1"/>
      <w:numFmt w:val="bullet"/>
      <w:lvlText w:val="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A4489A" w:tentative="1">
      <w:start w:val="1"/>
      <w:numFmt w:val="bullet"/>
      <w:lvlText w:val="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0E08C6" w:tentative="1">
      <w:start w:val="1"/>
      <w:numFmt w:val="bullet"/>
      <w:lvlText w:val="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6D6B73BC"/>
    <w:multiLevelType w:val="hybridMultilevel"/>
    <w:tmpl w:val="6DFE4852"/>
    <w:lvl w:ilvl="0" w:tplc="D5DA932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4A924640" w:tentative="1">
      <w:start w:val="1"/>
      <w:numFmt w:val="bullet"/>
      <w:lvlText w:val="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B0CC1A" w:tentative="1">
      <w:start w:val="1"/>
      <w:numFmt w:val="bullet"/>
      <w:lvlText w:val="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5E20F0" w:tentative="1">
      <w:start w:val="1"/>
      <w:numFmt w:val="bullet"/>
      <w:lvlText w:val="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ACB2D2" w:tentative="1">
      <w:start w:val="1"/>
      <w:numFmt w:val="bullet"/>
      <w:lvlText w:val="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683C66" w:tentative="1">
      <w:start w:val="1"/>
      <w:numFmt w:val="bullet"/>
      <w:lvlText w:val="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6A1DB2" w:tentative="1">
      <w:start w:val="1"/>
      <w:numFmt w:val="bullet"/>
      <w:lvlText w:val="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700E00" w:tentative="1">
      <w:start w:val="1"/>
      <w:numFmt w:val="bullet"/>
      <w:lvlText w:val="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52EF72" w:tentative="1">
      <w:start w:val="1"/>
      <w:numFmt w:val="bullet"/>
      <w:lvlText w:val="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6D6B74CC"/>
    <w:multiLevelType w:val="hybridMultilevel"/>
    <w:tmpl w:val="F0661FE8"/>
    <w:lvl w:ilvl="0" w:tplc="D5DA932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9"/>
  </w:num>
  <w:num w:numId="5">
    <w:abstractNumId w:val="6"/>
  </w:num>
  <w:num w:numId="6">
    <w:abstractNumId w:val="3"/>
  </w:num>
  <w:num w:numId="7">
    <w:abstractNumId w:val="14"/>
  </w:num>
  <w:num w:numId="8">
    <w:abstractNumId w:val="0"/>
  </w:num>
  <w:num w:numId="9">
    <w:abstractNumId w:val="8"/>
  </w:num>
  <w:num w:numId="10">
    <w:abstractNumId w:val="12"/>
  </w:num>
  <w:num w:numId="11">
    <w:abstractNumId w:val="10"/>
  </w:num>
  <w:num w:numId="12">
    <w:abstractNumId w:val="1"/>
  </w:num>
  <w:num w:numId="13">
    <w:abstractNumId w:val="16"/>
  </w:num>
  <w:num w:numId="14">
    <w:abstractNumId w:val="5"/>
  </w:num>
  <w:num w:numId="15">
    <w:abstractNumId w:val="15"/>
  </w:num>
  <w:num w:numId="16">
    <w:abstractNumId w:val="4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hideSpellingErrors/>
  <w:hideGrammaticalError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EE"/>
    <w:rsid w:val="0000051D"/>
    <w:rsid w:val="000036FF"/>
    <w:rsid w:val="00004C67"/>
    <w:rsid w:val="00006E0B"/>
    <w:rsid w:val="0002014B"/>
    <w:rsid w:val="0003030B"/>
    <w:rsid w:val="00054C52"/>
    <w:rsid w:val="0005689C"/>
    <w:rsid w:val="00066B53"/>
    <w:rsid w:val="00070DCC"/>
    <w:rsid w:val="00075988"/>
    <w:rsid w:val="00083D1A"/>
    <w:rsid w:val="000B13EE"/>
    <w:rsid w:val="000C4AC0"/>
    <w:rsid w:val="000D5412"/>
    <w:rsid w:val="000D65D0"/>
    <w:rsid w:val="0010487C"/>
    <w:rsid w:val="00104DBE"/>
    <w:rsid w:val="0011426A"/>
    <w:rsid w:val="001244F4"/>
    <w:rsid w:val="00126340"/>
    <w:rsid w:val="00137260"/>
    <w:rsid w:val="0013743B"/>
    <w:rsid w:val="0014006D"/>
    <w:rsid w:val="00142AAB"/>
    <w:rsid w:val="00177564"/>
    <w:rsid w:val="00184EE6"/>
    <w:rsid w:val="001941E6"/>
    <w:rsid w:val="001966A6"/>
    <w:rsid w:val="001A468D"/>
    <w:rsid w:val="001B11CE"/>
    <w:rsid w:val="001B2E9B"/>
    <w:rsid w:val="001D2A59"/>
    <w:rsid w:val="001F07E8"/>
    <w:rsid w:val="001F1661"/>
    <w:rsid w:val="001F16CD"/>
    <w:rsid w:val="00210A2E"/>
    <w:rsid w:val="002160FD"/>
    <w:rsid w:val="002172CA"/>
    <w:rsid w:val="0023627D"/>
    <w:rsid w:val="0023798D"/>
    <w:rsid w:val="00240270"/>
    <w:rsid w:val="00256EA0"/>
    <w:rsid w:val="002612DF"/>
    <w:rsid w:val="00263A7A"/>
    <w:rsid w:val="00281B63"/>
    <w:rsid w:val="0029118D"/>
    <w:rsid w:val="002A0F34"/>
    <w:rsid w:val="002A28C4"/>
    <w:rsid w:val="002A4BB8"/>
    <w:rsid w:val="002A71E1"/>
    <w:rsid w:val="002A7D79"/>
    <w:rsid w:val="002B4475"/>
    <w:rsid w:val="002C066C"/>
    <w:rsid w:val="002C1517"/>
    <w:rsid w:val="002D53C1"/>
    <w:rsid w:val="002E039C"/>
    <w:rsid w:val="002E174F"/>
    <w:rsid w:val="002F05B7"/>
    <w:rsid w:val="00304EE4"/>
    <w:rsid w:val="00315EA0"/>
    <w:rsid w:val="00355CB4"/>
    <w:rsid w:val="003665BC"/>
    <w:rsid w:val="0036743A"/>
    <w:rsid w:val="0036776A"/>
    <w:rsid w:val="00370148"/>
    <w:rsid w:val="003723A0"/>
    <w:rsid w:val="00374540"/>
    <w:rsid w:val="0037547F"/>
    <w:rsid w:val="00375CF4"/>
    <w:rsid w:val="00375DFD"/>
    <w:rsid w:val="00381088"/>
    <w:rsid w:val="0038273A"/>
    <w:rsid w:val="0039408D"/>
    <w:rsid w:val="003A0271"/>
    <w:rsid w:val="003A1857"/>
    <w:rsid w:val="003A24A8"/>
    <w:rsid w:val="003B5333"/>
    <w:rsid w:val="003B66BD"/>
    <w:rsid w:val="003C45E3"/>
    <w:rsid w:val="003C4A6F"/>
    <w:rsid w:val="003C6C96"/>
    <w:rsid w:val="003D1A01"/>
    <w:rsid w:val="003D71F4"/>
    <w:rsid w:val="003D7EBA"/>
    <w:rsid w:val="003E7964"/>
    <w:rsid w:val="003F0A0E"/>
    <w:rsid w:val="003F5C33"/>
    <w:rsid w:val="003F7AD9"/>
    <w:rsid w:val="00400845"/>
    <w:rsid w:val="00403190"/>
    <w:rsid w:val="0040556C"/>
    <w:rsid w:val="0041362E"/>
    <w:rsid w:val="0042002F"/>
    <w:rsid w:val="0042082B"/>
    <w:rsid w:val="004234B1"/>
    <w:rsid w:val="00430916"/>
    <w:rsid w:val="00440969"/>
    <w:rsid w:val="00467078"/>
    <w:rsid w:val="0047588A"/>
    <w:rsid w:val="00480F54"/>
    <w:rsid w:val="004969CD"/>
    <w:rsid w:val="004A28A2"/>
    <w:rsid w:val="004B48EB"/>
    <w:rsid w:val="004B59C0"/>
    <w:rsid w:val="004D4253"/>
    <w:rsid w:val="004E0984"/>
    <w:rsid w:val="004E0C95"/>
    <w:rsid w:val="004E75B4"/>
    <w:rsid w:val="004F74DF"/>
    <w:rsid w:val="00500591"/>
    <w:rsid w:val="005168AB"/>
    <w:rsid w:val="00531942"/>
    <w:rsid w:val="005426B4"/>
    <w:rsid w:val="00561A01"/>
    <w:rsid w:val="00562450"/>
    <w:rsid w:val="0056569D"/>
    <w:rsid w:val="00565AD8"/>
    <w:rsid w:val="00566409"/>
    <w:rsid w:val="00572D28"/>
    <w:rsid w:val="00581245"/>
    <w:rsid w:val="005842B5"/>
    <w:rsid w:val="0059408E"/>
    <w:rsid w:val="00595644"/>
    <w:rsid w:val="005A290C"/>
    <w:rsid w:val="005B2DDA"/>
    <w:rsid w:val="005B59E5"/>
    <w:rsid w:val="005B7860"/>
    <w:rsid w:val="005C1605"/>
    <w:rsid w:val="005C5914"/>
    <w:rsid w:val="005D55D8"/>
    <w:rsid w:val="005D7066"/>
    <w:rsid w:val="005E0108"/>
    <w:rsid w:val="005E0CB2"/>
    <w:rsid w:val="00630A89"/>
    <w:rsid w:val="00633556"/>
    <w:rsid w:val="00640EE9"/>
    <w:rsid w:val="00641B88"/>
    <w:rsid w:val="00652001"/>
    <w:rsid w:val="006572CD"/>
    <w:rsid w:val="00666E5C"/>
    <w:rsid w:val="0067135E"/>
    <w:rsid w:val="00676486"/>
    <w:rsid w:val="0068386B"/>
    <w:rsid w:val="0068730E"/>
    <w:rsid w:val="00692653"/>
    <w:rsid w:val="006A0212"/>
    <w:rsid w:val="006C31EC"/>
    <w:rsid w:val="006C7731"/>
    <w:rsid w:val="006D3480"/>
    <w:rsid w:val="006E66F4"/>
    <w:rsid w:val="00700E5B"/>
    <w:rsid w:val="00702E8E"/>
    <w:rsid w:val="00705BF9"/>
    <w:rsid w:val="00716F5F"/>
    <w:rsid w:val="007368A0"/>
    <w:rsid w:val="0074330F"/>
    <w:rsid w:val="00754ECE"/>
    <w:rsid w:val="00760932"/>
    <w:rsid w:val="00761E10"/>
    <w:rsid w:val="00762B82"/>
    <w:rsid w:val="007639CA"/>
    <w:rsid w:val="00771215"/>
    <w:rsid w:val="00773124"/>
    <w:rsid w:val="007749B3"/>
    <w:rsid w:val="00776A65"/>
    <w:rsid w:val="00786595"/>
    <w:rsid w:val="00787294"/>
    <w:rsid w:val="007919E4"/>
    <w:rsid w:val="007921BA"/>
    <w:rsid w:val="00794E4D"/>
    <w:rsid w:val="007A134D"/>
    <w:rsid w:val="007A2628"/>
    <w:rsid w:val="007A7656"/>
    <w:rsid w:val="007B067A"/>
    <w:rsid w:val="007B11BD"/>
    <w:rsid w:val="007B1ADE"/>
    <w:rsid w:val="007B4F7D"/>
    <w:rsid w:val="007B7A12"/>
    <w:rsid w:val="007C37B5"/>
    <w:rsid w:val="007D0B7C"/>
    <w:rsid w:val="007D3CC1"/>
    <w:rsid w:val="007E640B"/>
    <w:rsid w:val="007F2890"/>
    <w:rsid w:val="00802302"/>
    <w:rsid w:val="00812DF6"/>
    <w:rsid w:val="0082230F"/>
    <w:rsid w:val="008274E2"/>
    <w:rsid w:val="00830EFD"/>
    <w:rsid w:val="008325D7"/>
    <w:rsid w:val="0084302A"/>
    <w:rsid w:val="008455D7"/>
    <w:rsid w:val="00851A09"/>
    <w:rsid w:val="008670B2"/>
    <w:rsid w:val="00874FF1"/>
    <w:rsid w:val="00880313"/>
    <w:rsid w:val="00880E9F"/>
    <w:rsid w:val="0088115B"/>
    <w:rsid w:val="008909EA"/>
    <w:rsid w:val="0089121E"/>
    <w:rsid w:val="0089143B"/>
    <w:rsid w:val="00893A6B"/>
    <w:rsid w:val="00896310"/>
    <w:rsid w:val="008B57B8"/>
    <w:rsid w:val="008B6AD1"/>
    <w:rsid w:val="008C0DED"/>
    <w:rsid w:val="008C3F84"/>
    <w:rsid w:val="008C5A96"/>
    <w:rsid w:val="00912DD5"/>
    <w:rsid w:val="00916C68"/>
    <w:rsid w:val="00920624"/>
    <w:rsid w:val="00933207"/>
    <w:rsid w:val="009375CC"/>
    <w:rsid w:val="00941B4A"/>
    <w:rsid w:val="009705C5"/>
    <w:rsid w:val="00974829"/>
    <w:rsid w:val="00975164"/>
    <w:rsid w:val="00980D28"/>
    <w:rsid w:val="00994182"/>
    <w:rsid w:val="009A0DEE"/>
    <w:rsid w:val="009A4047"/>
    <w:rsid w:val="009B3308"/>
    <w:rsid w:val="009B5861"/>
    <w:rsid w:val="009D0BDC"/>
    <w:rsid w:val="009E6D33"/>
    <w:rsid w:val="009E7416"/>
    <w:rsid w:val="009E7CAE"/>
    <w:rsid w:val="009E7DF7"/>
    <w:rsid w:val="009F0E8A"/>
    <w:rsid w:val="009F16EE"/>
    <w:rsid w:val="00A055AB"/>
    <w:rsid w:val="00A0599F"/>
    <w:rsid w:val="00A070EE"/>
    <w:rsid w:val="00A110AD"/>
    <w:rsid w:val="00A129FB"/>
    <w:rsid w:val="00A243BD"/>
    <w:rsid w:val="00A2531A"/>
    <w:rsid w:val="00A30F19"/>
    <w:rsid w:val="00A33BCF"/>
    <w:rsid w:val="00A34867"/>
    <w:rsid w:val="00A36D1E"/>
    <w:rsid w:val="00A43E00"/>
    <w:rsid w:val="00A55FD4"/>
    <w:rsid w:val="00A60F09"/>
    <w:rsid w:val="00A66C17"/>
    <w:rsid w:val="00A72916"/>
    <w:rsid w:val="00A72B03"/>
    <w:rsid w:val="00A75F0C"/>
    <w:rsid w:val="00A850BB"/>
    <w:rsid w:val="00A94523"/>
    <w:rsid w:val="00AB41B9"/>
    <w:rsid w:val="00AB4CB1"/>
    <w:rsid w:val="00AC503D"/>
    <w:rsid w:val="00AC5D9E"/>
    <w:rsid w:val="00AE2155"/>
    <w:rsid w:val="00AE5164"/>
    <w:rsid w:val="00AF56C6"/>
    <w:rsid w:val="00B123CC"/>
    <w:rsid w:val="00B20F0C"/>
    <w:rsid w:val="00B3457F"/>
    <w:rsid w:val="00B4326C"/>
    <w:rsid w:val="00B4673D"/>
    <w:rsid w:val="00B52892"/>
    <w:rsid w:val="00B65F8E"/>
    <w:rsid w:val="00B75B59"/>
    <w:rsid w:val="00B777F4"/>
    <w:rsid w:val="00B86E51"/>
    <w:rsid w:val="00BA0F91"/>
    <w:rsid w:val="00BA363B"/>
    <w:rsid w:val="00BA7A4A"/>
    <w:rsid w:val="00BB1E65"/>
    <w:rsid w:val="00BC3EC2"/>
    <w:rsid w:val="00BC7184"/>
    <w:rsid w:val="00BD7583"/>
    <w:rsid w:val="00C02AE8"/>
    <w:rsid w:val="00C0475A"/>
    <w:rsid w:val="00C0792A"/>
    <w:rsid w:val="00C12299"/>
    <w:rsid w:val="00C22A0A"/>
    <w:rsid w:val="00C26381"/>
    <w:rsid w:val="00C466A5"/>
    <w:rsid w:val="00C47067"/>
    <w:rsid w:val="00C472D4"/>
    <w:rsid w:val="00C52410"/>
    <w:rsid w:val="00C53086"/>
    <w:rsid w:val="00C531EC"/>
    <w:rsid w:val="00C6186F"/>
    <w:rsid w:val="00C66BA6"/>
    <w:rsid w:val="00C813B3"/>
    <w:rsid w:val="00C81781"/>
    <w:rsid w:val="00C8526F"/>
    <w:rsid w:val="00CA11F1"/>
    <w:rsid w:val="00CB2C29"/>
    <w:rsid w:val="00CB39CA"/>
    <w:rsid w:val="00CB66A5"/>
    <w:rsid w:val="00CB6D4A"/>
    <w:rsid w:val="00CC28BD"/>
    <w:rsid w:val="00CC38EF"/>
    <w:rsid w:val="00CD1A2A"/>
    <w:rsid w:val="00CD74CE"/>
    <w:rsid w:val="00CE5D82"/>
    <w:rsid w:val="00CF04EC"/>
    <w:rsid w:val="00CF0D1A"/>
    <w:rsid w:val="00CF700F"/>
    <w:rsid w:val="00D00150"/>
    <w:rsid w:val="00D07B5F"/>
    <w:rsid w:val="00D12703"/>
    <w:rsid w:val="00D213D8"/>
    <w:rsid w:val="00D22316"/>
    <w:rsid w:val="00D2367F"/>
    <w:rsid w:val="00D2513B"/>
    <w:rsid w:val="00D32B1A"/>
    <w:rsid w:val="00D34300"/>
    <w:rsid w:val="00D36881"/>
    <w:rsid w:val="00D37B3E"/>
    <w:rsid w:val="00D41250"/>
    <w:rsid w:val="00D4178E"/>
    <w:rsid w:val="00D60043"/>
    <w:rsid w:val="00D75536"/>
    <w:rsid w:val="00D758EE"/>
    <w:rsid w:val="00D76A0C"/>
    <w:rsid w:val="00D8662B"/>
    <w:rsid w:val="00D901F0"/>
    <w:rsid w:val="00D90C37"/>
    <w:rsid w:val="00D961B4"/>
    <w:rsid w:val="00DC0F66"/>
    <w:rsid w:val="00DC126E"/>
    <w:rsid w:val="00DC2C41"/>
    <w:rsid w:val="00DC4D56"/>
    <w:rsid w:val="00DC5D26"/>
    <w:rsid w:val="00DE0B40"/>
    <w:rsid w:val="00DE2805"/>
    <w:rsid w:val="00DE5C07"/>
    <w:rsid w:val="00DF03F5"/>
    <w:rsid w:val="00DF4562"/>
    <w:rsid w:val="00E05847"/>
    <w:rsid w:val="00E10DCE"/>
    <w:rsid w:val="00E17649"/>
    <w:rsid w:val="00E21005"/>
    <w:rsid w:val="00E278B5"/>
    <w:rsid w:val="00E4001D"/>
    <w:rsid w:val="00E50CE3"/>
    <w:rsid w:val="00E614A8"/>
    <w:rsid w:val="00EA3889"/>
    <w:rsid w:val="00EC6DA7"/>
    <w:rsid w:val="00EC796F"/>
    <w:rsid w:val="00ED5E2A"/>
    <w:rsid w:val="00EE2357"/>
    <w:rsid w:val="00EE5C8D"/>
    <w:rsid w:val="00EF15A3"/>
    <w:rsid w:val="00EF1EA7"/>
    <w:rsid w:val="00EF5E0E"/>
    <w:rsid w:val="00F019CC"/>
    <w:rsid w:val="00F15059"/>
    <w:rsid w:val="00F16C7E"/>
    <w:rsid w:val="00F22601"/>
    <w:rsid w:val="00F231E4"/>
    <w:rsid w:val="00F266AF"/>
    <w:rsid w:val="00F34404"/>
    <w:rsid w:val="00F35AA4"/>
    <w:rsid w:val="00F4002F"/>
    <w:rsid w:val="00F52A96"/>
    <w:rsid w:val="00F5363F"/>
    <w:rsid w:val="00F5401D"/>
    <w:rsid w:val="00F62AFA"/>
    <w:rsid w:val="00F83A2A"/>
    <w:rsid w:val="00F90638"/>
    <w:rsid w:val="00F93176"/>
    <w:rsid w:val="00F94372"/>
    <w:rsid w:val="00F96905"/>
    <w:rsid w:val="00FA2BF9"/>
    <w:rsid w:val="00FB541B"/>
    <w:rsid w:val="00FC067D"/>
    <w:rsid w:val="00FD12BB"/>
    <w:rsid w:val="00FE7F95"/>
    <w:rsid w:val="00FF25EE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C9A07"/>
  <w15:docId w15:val="{9A3E7126-D128-44A7-A7D0-C66ECA89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781"/>
    <w:pPr>
      <w:spacing w:before="80" w:line="300" w:lineRule="exact"/>
      <w:jc w:val="both"/>
    </w:pPr>
    <w:rPr>
      <w:rFonts w:ascii="Arial" w:eastAsia="Arial Unicode MS" w:hAnsi="Arial" w:cs="Arial"/>
      <w:position w:val="6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8EE"/>
    <w:pPr>
      <w:spacing w:before="240" w:after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758EE"/>
    <w:pPr>
      <w:numPr>
        <w:ilvl w:val="1"/>
        <w:numId w:val="1"/>
      </w:numPr>
      <w:spacing w:before="240"/>
      <w:outlineLvl w:val="1"/>
    </w:pPr>
    <w:rPr>
      <w:b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D758EE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758EE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758EE"/>
    <w:pPr>
      <w:numPr>
        <w:ilvl w:val="4"/>
        <w:numId w:val="1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D758EE"/>
    <w:pPr>
      <w:numPr>
        <w:ilvl w:val="5"/>
        <w:numId w:val="1"/>
      </w:numPr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D758EE"/>
    <w:pPr>
      <w:keepNext/>
      <w:numPr>
        <w:ilvl w:val="6"/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D758EE"/>
    <w:pPr>
      <w:keepNext/>
      <w:numPr>
        <w:ilvl w:val="7"/>
        <w:numId w:val="1"/>
      </w:numPr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D758EE"/>
    <w:pPr>
      <w:keepNext/>
      <w:numPr>
        <w:ilvl w:val="8"/>
        <w:numId w:val="1"/>
      </w:numPr>
      <w:ind w:right="2340"/>
      <w:jc w:val="center"/>
      <w:outlineLvl w:val="8"/>
    </w:pPr>
    <w:rPr>
      <w:b/>
      <w:bCs/>
      <w:w w:val="15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8EE"/>
    <w:rPr>
      <w:rFonts w:ascii="Arial" w:eastAsia="Arial Unicode MS" w:hAnsi="Arial" w:cs="Arial"/>
      <w:b/>
      <w:bCs/>
      <w:position w:val="6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D758EE"/>
    <w:rPr>
      <w:rFonts w:ascii="Arial" w:eastAsia="Arial Unicode MS" w:hAnsi="Arial" w:cs="Arial"/>
      <w:b/>
      <w:i/>
      <w:iCs/>
      <w:position w:val="6"/>
      <w:lang w:eastAsia="zh-CN"/>
    </w:rPr>
  </w:style>
  <w:style w:type="character" w:customStyle="1" w:styleId="Heading3Char">
    <w:name w:val="Heading 3 Char"/>
    <w:basedOn w:val="DefaultParagraphFont"/>
    <w:link w:val="Heading3"/>
    <w:rsid w:val="00D758EE"/>
    <w:rPr>
      <w:rFonts w:ascii="Arial" w:eastAsia="Arial Unicode MS" w:hAnsi="Arial" w:cs="Arial"/>
      <w:b/>
      <w:bCs/>
      <w:position w:val="6"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D758EE"/>
    <w:rPr>
      <w:rFonts w:ascii="Arial" w:eastAsia="Arial Unicode MS" w:hAnsi="Arial" w:cs="Arial"/>
      <w:position w:val="6"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D758EE"/>
    <w:rPr>
      <w:rFonts w:ascii="Arial" w:eastAsia="Arial Unicode MS" w:hAnsi="Arial" w:cs="Arial"/>
      <w:b/>
      <w:bCs/>
      <w:position w:val="6"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D758EE"/>
    <w:rPr>
      <w:rFonts w:ascii="Arial" w:eastAsia="Arial Unicode MS" w:hAnsi="Arial" w:cs="Arial"/>
      <w:position w:val="6"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D758EE"/>
    <w:rPr>
      <w:rFonts w:ascii="Arial" w:eastAsia="Arial Unicode MS" w:hAnsi="Arial" w:cs="Arial"/>
      <w:b/>
      <w:bCs/>
      <w:position w:val="6"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D758EE"/>
    <w:rPr>
      <w:rFonts w:ascii="Arial" w:eastAsia="Arial Unicode MS" w:hAnsi="Arial" w:cs="Arial"/>
      <w:b/>
      <w:bCs/>
      <w:position w:val="6"/>
      <w:sz w:val="28"/>
      <w:szCs w:val="28"/>
      <w:lang w:eastAsia="zh-CN"/>
    </w:rPr>
  </w:style>
  <w:style w:type="character" w:customStyle="1" w:styleId="Heading9Char">
    <w:name w:val="Heading 9 Char"/>
    <w:basedOn w:val="DefaultParagraphFont"/>
    <w:link w:val="Heading9"/>
    <w:rsid w:val="00D758EE"/>
    <w:rPr>
      <w:rFonts w:ascii="Arial" w:eastAsia="Arial Unicode MS" w:hAnsi="Arial" w:cs="Arial"/>
      <w:b/>
      <w:bCs/>
      <w:w w:val="150"/>
      <w:position w:val="6"/>
      <w:sz w:val="20"/>
      <w:szCs w:val="20"/>
      <w:u w:val="single"/>
      <w:lang w:eastAsia="zh-CN"/>
    </w:rPr>
  </w:style>
  <w:style w:type="paragraph" w:styleId="ListParagraph">
    <w:name w:val="List Paragraph"/>
    <w:basedOn w:val="Normal"/>
    <w:uiPriority w:val="34"/>
    <w:qFormat/>
    <w:rsid w:val="00D75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6A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6A5"/>
    <w:rPr>
      <w:rFonts w:ascii="Arial" w:eastAsia="Arial Unicode MS" w:hAnsi="Arial" w:cs="Arial"/>
      <w:position w:val="6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B66A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A5"/>
    <w:rPr>
      <w:rFonts w:ascii="Arial" w:eastAsia="Arial Unicode MS" w:hAnsi="Arial" w:cs="Arial"/>
      <w:position w:val="6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4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B1"/>
    <w:rPr>
      <w:rFonts w:ascii="Tahoma" w:eastAsia="Arial Unicode MS" w:hAnsi="Tahoma" w:cs="Tahoma"/>
      <w:position w:val="6"/>
      <w:sz w:val="16"/>
      <w:szCs w:val="16"/>
      <w:lang w:eastAsia="zh-CN"/>
    </w:rPr>
  </w:style>
  <w:style w:type="table" w:styleId="TableGrid">
    <w:name w:val="Table Grid"/>
    <w:basedOn w:val="TableNormal"/>
    <w:uiPriority w:val="99"/>
    <w:rsid w:val="00EC6DA7"/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6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6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6BD"/>
    <w:rPr>
      <w:rFonts w:ascii="Arial" w:eastAsia="Arial Unicode MS" w:hAnsi="Arial" w:cs="Arial"/>
      <w:position w:val="6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6BD"/>
    <w:rPr>
      <w:rFonts w:ascii="Arial" w:eastAsia="Arial Unicode MS" w:hAnsi="Arial" w:cs="Arial"/>
      <w:b/>
      <w:bCs/>
      <w:position w:val="6"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3C6C96"/>
    <w:rPr>
      <w:rFonts w:ascii="Arial" w:eastAsia="Arial Unicode MS" w:hAnsi="Arial" w:cs="Arial"/>
      <w:position w:val="6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263A7A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263A7A"/>
    <w:pPr>
      <w:spacing w:before="0" w:line="240" w:lineRule="auto"/>
      <w:jc w:val="left"/>
    </w:pPr>
    <w:rPr>
      <w:rFonts w:ascii="Avenir Book" w:eastAsiaTheme="minorEastAsia" w:hAnsi="Avenir Book" w:cstheme="minorBidi"/>
      <w:position w:val="0"/>
      <w:lang w:val="en-US"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263A7A"/>
    <w:rPr>
      <w:rFonts w:ascii="Arial" w:eastAsia="Arial Unicode MS" w:hAnsi="Arial" w:cs="Arial"/>
      <w:position w:val="6"/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263A7A"/>
    <w:rPr>
      <w:rFonts w:ascii="Avenir Book" w:eastAsiaTheme="minorEastAsia" w:hAnsi="Avenir Book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3742">
          <w:marLeft w:val="60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9173">
          <w:marLeft w:val="60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30548">
          <w:marLeft w:val="60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426">
          <w:marLeft w:val="60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5590">
          <w:marLeft w:val="60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65359"/>
      </a:accent1>
      <a:accent2>
        <a:srgbClr val="C00000"/>
      </a:accent2>
      <a:accent3>
        <a:srgbClr val="E6C46D"/>
      </a:accent3>
      <a:accent4>
        <a:srgbClr val="969FA7"/>
      </a:accent4>
      <a:accent5>
        <a:srgbClr val="A9C37C"/>
      </a:accent5>
      <a:accent6>
        <a:srgbClr val="5A8071"/>
      </a:accent6>
      <a:hlink>
        <a:srgbClr val="828282"/>
      </a:hlink>
      <a:folHlink>
        <a:srgbClr val="A5A5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B1515-F034-4B0C-908C-DA2012FB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Eloise</dc:creator>
  <cp:lastModifiedBy>Alex Ogwal</cp:lastModifiedBy>
  <cp:revision>2</cp:revision>
  <cp:lastPrinted>2015-06-22T17:54:00Z</cp:lastPrinted>
  <dcterms:created xsi:type="dcterms:W3CDTF">2021-01-07T05:10:00Z</dcterms:created>
  <dcterms:modified xsi:type="dcterms:W3CDTF">2021-01-07T05:10:00Z</dcterms:modified>
</cp:coreProperties>
</file>